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824D09">
        <w:rPr>
          <w:rFonts w:asciiTheme="majorHAnsi" w:hAnsiTheme="majorHAnsi" w:cstheme="minorHAnsi"/>
          <w:b/>
        </w:rPr>
        <w:t>9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824D09">
        <w:rPr>
          <w:rFonts w:asciiTheme="minorHAnsi" w:hAnsiTheme="minorHAnsi" w:cstheme="minorHAnsi"/>
        </w:rPr>
        <w:t>16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824D09">
        <w:rPr>
          <w:rFonts w:asciiTheme="minorHAnsi" w:hAnsiTheme="minorHAnsi" w:cstheme="minorHAnsi"/>
        </w:rPr>
        <w:t>сентября</w:t>
      </w:r>
      <w:r w:rsidR="00611970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824D09">
        <w:rPr>
          <w:rFonts w:asciiTheme="minorHAnsi" w:hAnsiTheme="minorHAnsi" w:cstheme="minorHAnsi"/>
        </w:rPr>
        <w:t>3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518"/>
        <w:gridCol w:w="7053"/>
      </w:tblGrid>
      <w:tr w:rsidR="00EE629E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824D0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</w:rPr>
              <w:t>Выполнение работ по расширению просек ВЛ</w:t>
            </w:r>
            <w:r w:rsidR="00824D09">
              <w:rPr>
                <w:rFonts w:ascii="Calibri" w:hAnsi="Calibri"/>
                <w:b/>
              </w:rPr>
              <w:t xml:space="preserve"> ГЭС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ED27C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ED27C8">
              <w:rPr>
                <w:rFonts w:asciiTheme="minorHAnsi" w:hAnsiTheme="minorHAnsi" w:cstheme="minorHAnsi"/>
                <w:color w:val="000000"/>
              </w:rPr>
              <w:t>предложения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824D09" w:rsidP="00824D0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06</w:t>
            </w:r>
            <w:r w:rsidR="00ED27C8">
              <w:rPr>
                <w:rFonts w:asciiTheme="minorHAnsi" w:hAnsiTheme="minorHAnsi" w:cstheme="minorHAnsi"/>
                <w:color w:val="000000"/>
              </w:rPr>
              <w:t xml:space="preserve">   сентября 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>
              <w:rPr>
                <w:rFonts w:asciiTheme="minorHAnsi" w:hAnsiTheme="minorHAnsi" w:cstheme="minorHAnsi"/>
                <w:color w:val="000000"/>
              </w:rPr>
              <w:t>3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824D09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FE135A">
        <w:rPr>
          <w:rFonts w:asciiTheme="minorHAnsi" w:hAnsiTheme="minorHAnsi" w:cstheme="minorHAnsi"/>
        </w:rPr>
        <w:t>Иванова С.Г.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Члены комиссии:   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Захарова Т.А.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92028A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 в соответствии с требованиями и условиями, установленными в Документации о закупке, 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982DC8" w:rsidRPr="009F409F" w:rsidTr="00162EF2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982DC8" w:rsidRPr="000F163A" w:rsidRDefault="00982DC8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EE629E">
              <w:rPr>
                <w:rFonts w:ascii="Calibri" w:hAnsi="Calibri" w:cs="Calibri"/>
              </w:rPr>
              <w:t>Форест Энерго Сервис</w:t>
            </w:r>
            <w:r>
              <w:rPr>
                <w:rFonts w:ascii="Calibri" w:hAnsi="Calibri" w:cs="Calibri"/>
              </w:rPr>
              <w:t>», 19</w:t>
            </w:r>
            <w:r w:rsidR="00EE629E">
              <w:rPr>
                <w:rFonts w:ascii="Calibri" w:hAnsi="Calibri" w:cs="Calibri"/>
              </w:rPr>
              <w:t>1028</w:t>
            </w:r>
            <w:r>
              <w:rPr>
                <w:rFonts w:ascii="Calibri" w:hAnsi="Calibri" w:cs="Calibri"/>
              </w:rPr>
              <w:t xml:space="preserve">, г. Санкт-Петербург, </w:t>
            </w:r>
            <w:r w:rsidR="00EE629E">
              <w:rPr>
                <w:rFonts w:ascii="Calibri" w:hAnsi="Calibri" w:cs="Calibri"/>
              </w:rPr>
              <w:t>ул Моховая</w:t>
            </w:r>
            <w:r>
              <w:rPr>
                <w:rFonts w:ascii="Calibri" w:hAnsi="Calibri" w:cs="Calibri"/>
              </w:rPr>
              <w:t>, д.</w:t>
            </w:r>
            <w:r w:rsidR="00EE629E">
              <w:rPr>
                <w:rFonts w:ascii="Calibri" w:hAnsi="Calibri" w:cs="Calibri"/>
              </w:rPr>
              <w:t>31</w:t>
            </w:r>
            <w:r>
              <w:rPr>
                <w:rFonts w:ascii="Calibri" w:hAnsi="Calibri" w:cs="Calibri"/>
              </w:rPr>
              <w:t xml:space="preserve">, лит А, пом. </w:t>
            </w:r>
            <w:r w:rsidR="00EE629E">
              <w:rPr>
                <w:rFonts w:ascii="Calibri" w:hAnsi="Calibri" w:cs="Calibri"/>
              </w:rPr>
              <w:t>22</w:t>
            </w:r>
            <w:r>
              <w:rPr>
                <w:rFonts w:ascii="Calibri" w:hAnsi="Calibri" w:cs="Calibri"/>
              </w:rPr>
              <w:t>Н,  тел. (</w:t>
            </w:r>
            <w:r w:rsidR="00EE629E">
              <w:rPr>
                <w:rFonts w:ascii="Calibri" w:hAnsi="Calibri" w:cs="Calibri"/>
              </w:rPr>
              <w:t>921</w:t>
            </w:r>
            <w:r>
              <w:rPr>
                <w:rFonts w:ascii="Calibri" w:hAnsi="Calibri" w:cs="Calibri"/>
              </w:rPr>
              <w:t>)</w:t>
            </w:r>
            <w:r w:rsidR="00EE629E">
              <w:rPr>
                <w:rFonts w:ascii="Calibri" w:hAnsi="Calibri" w:cs="Calibri"/>
              </w:rPr>
              <w:t>415-06-84</w:t>
            </w:r>
            <w:r>
              <w:rPr>
                <w:rFonts w:ascii="Calibri" w:hAnsi="Calibri" w:cs="Calibri"/>
              </w:rPr>
              <w:t xml:space="preserve">, 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1948E1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948E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824D09" w:rsidP="00EE629E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</w:rPr>
              <w:t>ООО «ЛюМ» Ленинградская обл, Ломоносовский р-н, п.г.т. Большая Ижорская, Приморское шоссе, д. 63, оф.1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r w:rsidR="00824D09">
        <w:rPr>
          <w:rFonts w:asciiTheme="minorHAnsi" w:hAnsiTheme="minorHAnsi" w:cstheme="minorHAnsi"/>
        </w:rPr>
        <w:t>предложения</w:t>
      </w:r>
      <w:r w:rsidRPr="009F409F">
        <w:rPr>
          <w:rFonts w:asciiTheme="minorHAnsi" w:hAnsiTheme="minorHAnsi" w:cstheme="minorHAnsi"/>
        </w:rPr>
        <w:t xml:space="preserve">  в соответствии с критериями и требованиями, указа</w:t>
      </w:r>
      <w:r w:rsidR="004C4175">
        <w:rPr>
          <w:rFonts w:asciiTheme="minorHAnsi" w:hAnsiTheme="minorHAnsi" w:cstheme="minorHAnsi"/>
        </w:rPr>
        <w:t xml:space="preserve">нными в Документации о закупке </w:t>
      </w:r>
      <w:r w:rsidRPr="009F409F">
        <w:rPr>
          <w:rFonts w:asciiTheme="minorHAnsi" w:hAnsiTheme="minorHAnsi" w:cstheme="minorHAnsi"/>
        </w:rPr>
        <w:t xml:space="preserve">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4C4175" w:rsidRPr="009F409F" w:rsidRDefault="004C4175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lastRenderedPageBreak/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500146"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34038C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Общество  с ограниченной ответственностью «</w:t>
            </w:r>
            <w:r w:rsidR="0034038C">
              <w:rPr>
                <w:rFonts w:asciiTheme="minorHAnsi" w:hAnsiTheme="minorHAnsi" w:cstheme="minorHAnsi"/>
                <w:b/>
                <w:bCs/>
                <w:color w:val="000000"/>
              </w:rPr>
              <w:t>ЛюМ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CF6F54" w:rsidP="0050014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4725483151/472501001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CF6F54" w:rsidP="000C1FF7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11 326 080 руб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2).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рисвоить второй номер заявке № </w:t>
      </w:r>
      <w:r w:rsidR="00E077D2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500146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 ограниченной ответственностью «</w:t>
            </w:r>
            <w:r w:rsidR="00094C2B">
              <w:rPr>
                <w:rFonts w:asciiTheme="minorHAnsi" w:hAnsiTheme="minorHAnsi" w:cstheme="minorHAnsi"/>
                <w:b/>
                <w:bCs/>
                <w:color w:val="000000"/>
              </w:rPr>
              <w:t>ФорестЭнерго</w:t>
            </w:r>
            <w:r w:rsidR="00500146">
              <w:rPr>
                <w:rFonts w:asciiTheme="minorHAnsi" w:hAnsiTheme="minorHAnsi" w:cstheme="minorHAnsi"/>
                <w:b/>
                <w:bCs/>
                <w:color w:val="000000"/>
              </w:rPr>
              <w:t>Сервис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500146" w:rsidP="0050014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7841464229</w:t>
            </w:r>
            <w:r w:rsidR="001948E1">
              <w:rPr>
                <w:rFonts w:asciiTheme="minorHAnsi" w:hAnsiTheme="minorHAnsi" w:cstheme="minorHAnsi"/>
                <w:color w:val="000000"/>
              </w:rPr>
              <w:t>/</w:t>
            </w:r>
            <w:r>
              <w:rPr>
                <w:rFonts w:asciiTheme="minorHAnsi" w:hAnsiTheme="minorHAnsi" w:cstheme="minorHAnsi"/>
                <w:color w:val="000000"/>
              </w:rPr>
              <w:t>784101001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094C2B" w:rsidP="0050014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11 514 848</w:t>
            </w:r>
            <w:r w:rsidR="00500146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82DC8">
              <w:rPr>
                <w:rFonts w:asciiTheme="minorHAnsi" w:hAnsiTheme="minorHAnsi" w:cstheme="minorHAnsi"/>
                <w:color w:val="000000"/>
              </w:rPr>
              <w:t xml:space="preserve"> рублей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471" w:rsidRDefault="00010471" w:rsidP="005726AB">
      <w:pPr>
        <w:spacing w:after="0" w:line="240" w:lineRule="auto"/>
      </w:pPr>
      <w:r>
        <w:separator/>
      </w:r>
    </w:p>
  </w:endnote>
  <w:endnote w:type="continuationSeparator" w:id="1">
    <w:p w:rsidR="00010471" w:rsidRDefault="00010471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02E" w:rsidRDefault="00EF402E">
    <w:pPr>
      <w:pStyle w:val="a6"/>
      <w:jc w:val="right"/>
    </w:pPr>
    <w:r>
      <w:t xml:space="preserve">Страница </w:t>
    </w:r>
    <w:r w:rsidR="00456EA8">
      <w:rPr>
        <w:b/>
        <w:sz w:val="24"/>
        <w:szCs w:val="24"/>
      </w:rPr>
      <w:fldChar w:fldCharType="begin"/>
    </w:r>
    <w:r>
      <w:rPr>
        <w:b/>
      </w:rPr>
      <w:instrText>PAGE</w:instrText>
    </w:r>
    <w:r w:rsidR="00456EA8">
      <w:rPr>
        <w:b/>
        <w:sz w:val="24"/>
        <w:szCs w:val="24"/>
      </w:rPr>
      <w:fldChar w:fldCharType="separate"/>
    </w:r>
    <w:r w:rsidR="00B5528C">
      <w:rPr>
        <w:b/>
        <w:noProof/>
      </w:rPr>
      <w:t>1</w:t>
    </w:r>
    <w:r w:rsidR="00456EA8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471" w:rsidRDefault="00010471" w:rsidP="005726AB">
      <w:pPr>
        <w:spacing w:after="0" w:line="240" w:lineRule="auto"/>
      </w:pPr>
      <w:r>
        <w:separator/>
      </w:r>
    </w:p>
  </w:footnote>
  <w:footnote w:type="continuationSeparator" w:id="1">
    <w:p w:rsidR="00010471" w:rsidRDefault="00010471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6AB"/>
    <w:rsid w:val="00010471"/>
    <w:rsid w:val="00094C2B"/>
    <w:rsid w:val="000C1FF7"/>
    <w:rsid w:val="000C4DF1"/>
    <w:rsid w:val="000F7ABD"/>
    <w:rsid w:val="00145926"/>
    <w:rsid w:val="00192569"/>
    <w:rsid w:val="001948E1"/>
    <w:rsid w:val="00196C2B"/>
    <w:rsid w:val="001F372C"/>
    <w:rsid w:val="00224EE2"/>
    <w:rsid w:val="0027192B"/>
    <w:rsid w:val="0034038C"/>
    <w:rsid w:val="003826AF"/>
    <w:rsid w:val="003B7022"/>
    <w:rsid w:val="00412242"/>
    <w:rsid w:val="00413025"/>
    <w:rsid w:val="0045601A"/>
    <w:rsid w:val="00456EA8"/>
    <w:rsid w:val="00464B20"/>
    <w:rsid w:val="0048164B"/>
    <w:rsid w:val="00482FAF"/>
    <w:rsid w:val="004C4175"/>
    <w:rsid w:val="00500146"/>
    <w:rsid w:val="005726AB"/>
    <w:rsid w:val="00611970"/>
    <w:rsid w:val="00634FE8"/>
    <w:rsid w:val="00694712"/>
    <w:rsid w:val="00705D5C"/>
    <w:rsid w:val="00707DBC"/>
    <w:rsid w:val="007F6C5F"/>
    <w:rsid w:val="00824D09"/>
    <w:rsid w:val="00825737"/>
    <w:rsid w:val="00887F24"/>
    <w:rsid w:val="0089051D"/>
    <w:rsid w:val="008A56CE"/>
    <w:rsid w:val="00912E4E"/>
    <w:rsid w:val="0092028A"/>
    <w:rsid w:val="00924C85"/>
    <w:rsid w:val="00982DC8"/>
    <w:rsid w:val="009C0EDD"/>
    <w:rsid w:val="009F409F"/>
    <w:rsid w:val="00A84476"/>
    <w:rsid w:val="00AE5D65"/>
    <w:rsid w:val="00AF59B6"/>
    <w:rsid w:val="00B177C1"/>
    <w:rsid w:val="00B5528C"/>
    <w:rsid w:val="00C90E87"/>
    <w:rsid w:val="00CF6F54"/>
    <w:rsid w:val="00E076C4"/>
    <w:rsid w:val="00E077D2"/>
    <w:rsid w:val="00E2777F"/>
    <w:rsid w:val="00E6478C"/>
    <w:rsid w:val="00EC0A31"/>
    <w:rsid w:val="00ED27C8"/>
    <w:rsid w:val="00EE629E"/>
    <w:rsid w:val="00EF402E"/>
    <w:rsid w:val="00F2770E"/>
    <w:rsid w:val="00F936FB"/>
    <w:rsid w:val="00FE135A"/>
    <w:rsid w:val="00FF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8</cp:revision>
  <cp:lastPrinted>2013-09-17T05:51:00Z</cp:lastPrinted>
  <dcterms:created xsi:type="dcterms:W3CDTF">2012-10-10T08:28:00Z</dcterms:created>
  <dcterms:modified xsi:type="dcterms:W3CDTF">2013-09-19T10:44:00Z</dcterms:modified>
</cp:coreProperties>
</file>