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 w:rsidR="0047385D">
              <w:rPr>
                <w:rFonts w:cs="Calibri"/>
                <w:sz w:val="20"/>
                <w:szCs w:val="20"/>
                <w:lang w:eastAsia="ar-SA"/>
              </w:rPr>
              <w:t>Демин А.М.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47385D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47385D">
              <w:rPr>
                <w:rFonts w:ascii="Cambria" w:hAnsi="Cambria" w:cs="Calibri"/>
                <w:sz w:val="20"/>
                <w:szCs w:val="20"/>
                <w:lang w:eastAsia="ar-SA"/>
              </w:rPr>
              <w:t>27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DC06C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47385D">
              <w:rPr>
                <w:rFonts w:ascii="Cambria" w:hAnsi="Cambria" w:cs="Calibri"/>
                <w:sz w:val="20"/>
                <w:szCs w:val="20"/>
                <w:lang w:eastAsia="ar-SA"/>
              </w:rPr>
              <w:t>октября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7385D"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="00145D42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A9781A" w:rsidRPr="000F163A" w:rsidRDefault="00A9781A" w:rsidP="0047385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47385D">
              <w:rPr>
                <w:rFonts w:ascii="Calibri" w:hAnsi="Calibri" w:cs="Calibri"/>
                <w:b/>
                <w:sz w:val="20"/>
                <w:szCs w:val="20"/>
              </w:rPr>
              <w:t>28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7385D">
              <w:rPr>
                <w:rFonts w:ascii="Calibri" w:hAnsi="Calibri" w:cs="Calibri"/>
                <w:b/>
                <w:sz w:val="20"/>
                <w:szCs w:val="20"/>
              </w:rPr>
              <w:t>октября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7949C7" w:rsidP="0047385D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</w:t>
            </w:r>
            <w:r w:rsidR="0047385D">
              <w:rPr>
                <w:rFonts w:ascii="Calibri" w:hAnsi="Calibri"/>
                <w:b/>
              </w:rPr>
              <w:t xml:space="preserve"> лесного участка,</w:t>
            </w:r>
            <w:r w:rsidR="003C027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составление проектн</w:t>
            </w:r>
            <w:r w:rsidR="0047385D">
              <w:rPr>
                <w:rFonts w:ascii="Calibri" w:hAnsi="Calibri"/>
                <w:b/>
              </w:rPr>
              <w:t>ой</w:t>
            </w:r>
            <w:r>
              <w:rPr>
                <w:rFonts w:ascii="Calibri" w:hAnsi="Calibri"/>
                <w:b/>
              </w:rPr>
              <w:t xml:space="preserve"> док</w:t>
            </w:r>
            <w:r w:rsidR="0047385D">
              <w:rPr>
                <w:rFonts w:ascii="Calibri" w:hAnsi="Calibri"/>
                <w:b/>
              </w:rPr>
              <w:t xml:space="preserve">ументации лесного участка </w:t>
            </w:r>
            <w:r w:rsidR="003C0271">
              <w:rPr>
                <w:rFonts w:ascii="Calibri" w:hAnsi="Calibri"/>
                <w:b/>
              </w:rPr>
              <w:t>(</w:t>
            </w:r>
            <w:r w:rsidR="0047385D">
              <w:rPr>
                <w:rFonts w:ascii="Calibri" w:hAnsi="Calibri"/>
                <w:b/>
              </w:rPr>
              <w:t>114,0</w:t>
            </w:r>
            <w:r>
              <w:rPr>
                <w:rFonts w:ascii="Calibri" w:hAnsi="Calibri"/>
                <w:b/>
              </w:rPr>
              <w:t xml:space="preserve">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5D42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9E2D39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9E2D3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9E2D3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9E2D3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9E2D3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9E2D39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9E2D3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9E2D3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9E2D3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9E2D3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9E2D3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9E2D39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9E2D3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9E2D3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1"/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5245"/>
      </w:tblGrid>
      <w:tr w:rsidR="00274BD5" w:rsidRPr="000F163A" w:rsidTr="00DC06C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2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47385D" w:rsidP="0077112F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лесного участка, составление проектной документации лесного участка (114,0 га)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245" w:type="dxa"/>
          </w:tcPr>
          <w:p w:rsidR="00274BD5" w:rsidRPr="00651168" w:rsidRDefault="007949C7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47385D" w:rsidP="0047385D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2 800 000</w:t>
            </w:r>
            <w:r w:rsidR="007949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 миллиона восемьсот</w:t>
            </w:r>
            <w:r w:rsidR="00DC06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тысяч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) рублей 00 копеек</w:t>
            </w:r>
          </w:p>
        </w:tc>
      </w:tr>
      <w:tr w:rsidR="00274BD5" w:rsidRPr="000F163A" w:rsidTr="00DC06CE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DC06CE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 w:rsidR="0047385D">
              <w:rPr>
                <w:rFonts w:cs="Calibri"/>
                <w:color w:val="000000"/>
                <w:sz w:val="20"/>
                <w:szCs w:val="20"/>
              </w:rPr>
              <w:t>до 30.12</w:t>
            </w:r>
            <w:r>
              <w:rPr>
                <w:rFonts w:cs="Calibri"/>
                <w:color w:val="000000"/>
                <w:sz w:val="20"/>
                <w:szCs w:val="20"/>
              </w:rPr>
              <w:t>.2014 г.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47385D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29.10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с 09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245" w:type="dxa"/>
            <w:vAlign w:val="center"/>
          </w:tcPr>
          <w:p w:rsidR="00274BD5" w:rsidRPr="001B1454" w:rsidRDefault="0047385D" w:rsidP="0047385D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07.11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 г. до 16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47385D" w:rsidP="007949C7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245" w:type="dxa"/>
          </w:tcPr>
          <w:p w:rsidR="00274BD5" w:rsidRPr="00651168" w:rsidRDefault="0047385D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29.10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с 9-00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47385D" w:rsidP="0047385D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07.11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до 16-00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245" w:type="dxa"/>
            <w:vAlign w:val="center"/>
          </w:tcPr>
          <w:p w:rsidR="00274BD5" w:rsidRPr="00417776" w:rsidRDefault="0047385D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10.11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47385D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10.11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245" w:type="dxa"/>
            <w:vAlign w:val="center"/>
          </w:tcPr>
          <w:p w:rsidR="00274BD5" w:rsidRPr="00651168" w:rsidRDefault="0047385D" w:rsidP="007949C7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10.11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13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245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</w:tcPr>
          <w:p w:rsidR="00274BD5" w:rsidRPr="00417776" w:rsidRDefault="00DC06CE" w:rsidP="00DC06CE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Пяти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C06CE">
      <w:pPr>
        <w:tabs>
          <w:tab w:val="left" w:pos="3969"/>
          <w:tab w:val="left" w:pos="4111"/>
        </w:tabs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8F4F95" w:rsidRPr="00063EA7" w:rsidRDefault="008F4F95" w:rsidP="008F4F95">
      <w:pPr>
        <w:jc w:val="center"/>
        <w:rPr>
          <w:rFonts w:ascii="Calibri" w:hAnsi="Calibri"/>
          <w:snapToGrid w:val="0"/>
          <w:sz w:val="24"/>
          <w:szCs w:val="24"/>
        </w:rPr>
      </w:pPr>
      <w:r w:rsidRPr="00063EA7">
        <w:rPr>
          <w:rFonts w:ascii="Calibri" w:hAnsi="Calibri"/>
          <w:snapToGrid w:val="0"/>
          <w:sz w:val="24"/>
          <w:szCs w:val="24"/>
        </w:rPr>
        <w:t xml:space="preserve">ТЕХНИЧЕСКОЕ ЗАДАНИЕ 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4579"/>
        <w:gridCol w:w="4678"/>
        <w:gridCol w:w="4243"/>
      </w:tblGrid>
      <w:tr w:rsidR="0082623C" w:rsidRPr="0002199F" w:rsidTr="009E2D39">
        <w:trPr>
          <w:gridAfter w:val="1"/>
          <w:wAfter w:w="4243" w:type="dxa"/>
          <w:trHeight w:val="534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2623C" w:rsidRPr="0002199F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02199F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b/>
                <w:snapToGrid w:val="0"/>
              </w:rPr>
            </w:pPr>
            <w:r w:rsidRPr="00216A9F">
              <w:rPr>
                <w:snapToGrid w:val="0"/>
              </w:rPr>
              <w:t xml:space="preserve">Проведение натурного </w:t>
            </w:r>
            <w:r>
              <w:rPr>
                <w:snapToGrid w:val="0"/>
              </w:rPr>
              <w:t>технического обследования лесного участка</w:t>
            </w:r>
            <w:r w:rsidRPr="00216A9F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составление проектной документации лесного участка (</w:t>
            </w:r>
            <w:smartTag w:uri="urn:schemas-microsoft-com:office:smarttags" w:element="metricconverter">
              <w:smartTagPr>
                <w:attr w:name="ProductID" w:val="114,0 га"/>
              </w:smartTagPr>
              <w:r>
                <w:rPr>
                  <w:snapToGrid w:val="0"/>
                </w:rPr>
                <w:t>114,0</w:t>
              </w:r>
              <w:r w:rsidRPr="00216A9F">
                <w:rPr>
                  <w:snapToGrid w:val="0"/>
                </w:rPr>
                <w:t xml:space="preserve"> га</w:t>
              </w:r>
            </w:smartTag>
            <w:r w:rsidRPr="00216A9F">
              <w:rPr>
                <w:snapToGrid w:val="0"/>
              </w:rPr>
              <w:t>)</w:t>
            </w:r>
          </w:p>
        </w:tc>
      </w:tr>
      <w:tr w:rsidR="0082623C" w:rsidRPr="0002199F" w:rsidTr="009E2D39">
        <w:trPr>
          <w:gridAfter w:val="1"/>
          <w:wAfter w:w="4243" w:type="dxa"/>
          <w:trHeight w:val="538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2623C" w:rsidRPr="0002199F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02199F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2623C" w:rsidRDefault="0082623C" w:rsidP="0082623C">
            <w:r>
              <w:t>До 30 декабря 2014 года</w:t>
            </w:r>
          </w:p>
        </w:tc>
      </w:tr>
      <w:tr w:rsidR="0082623C" w:rsidRPr="0002199F" w:rsidTr="0049709F">
        <w:trPr>
          <w:gridAfter w:val="1"/>
          <w:wAfter w:w="4243" w:type="dxa"/>
          <w:trHeight w:val="400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2623C" w:rsidRPr="0002199F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02199F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>Собственные средства Заказчика</w:t>
            </w:r>
          </w:p>
        </w:tc>
      </w:tr>
      <w:tr w:rsidR="0082623C" w:rsidRPr="0002199F" w:rsidTr="0049709F">
        <w:trPr>
          <w:gridAfter w:val="1"/>
          <w:wAfter w:w="4243" w:type="dxa"/>
          <w:trHeight w:val="549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2623C" w:rsidRPr="0002199F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02199F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2623C" w:rsidRPr="006B66DA" w:rsidRDefault="0082623C" w:rsidP="0082623C">
            <w:pPr>
              <w:ind w:right="110"/>
              <w:rPr>
                <w:snapToGrid w:val="0"/>
              </w:rPr>
            </w:pPr>
            <w:r w:rsidRPr="00216A9F">
              <w:rPr>
                <w:snapToGrid w:val="0"/>
              </w:rPr>
              <w:t xml:space="preserve">Проведение натурного </w:t>
            </w:r>
            <w:r>
              <w:rPr>
                <w:snapToGrid w:val="0"/>
              </w:rPr>
              <w:t>технического обследования лесного участка</w:t>
            </w:r>
            <w:r w:rsidRPr="00216A9F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составление проектной документации лесного участка (</w:t>
            </w:r>
            <w:smartTag w:uri="urn:schemas-microsoft-com:office:smarttags" w:element="metricconverter">
              <w:smartTagPr>
                <w:attr w:name="ProductID" w:val="114,0 га"/>
              </w:smartTagPr>
              <w:r>
                <w:rPr>
                  <w:snapToGrid w:val="0"/>
                </w:rPr>
                <w:t>114,0</w:t>
              </w:r>
              <w:r w:rsidRPr="00216A9F">
                <w:rPr>
                  <w:snapToGrid w:val="0"/>
                </w:rPr>
                <w:t xml:space="preserve"> га</w:t>
              </w:r>
            </w:smartTag>
            <w:r w:rsidRPr="00216A9F">
              <w:rPr>
                <w:snapToGrid w:val="0"/>
              </w:rPr>
              <w:t>)</w:t>
            </w:r>
            <w:r>
              <w:rPr>
                <w:snapToGrid w:val="0"/>
              </w:rPr>
              <w:t xml:space="preserve">, </w:t>
            </w:r>
            <w:r w:rsidRPr="006B66DA">
              <w:rPr>
                <w:snapToGrid w:val="0"/>
              </w:rPr>
              <w:t>для заключения договора аренды с целью строительства линейного объекта – трубопровода магистрального (по титулу: «Отвод морской порт «Приморск» - «РПК – Высоцк «ЛУКОЙЛ –II</w:t>
            </w:r>
            <w:r>
              <w:rPr>
                <w:snapToGrid w:val="0"/>
              </w:rPr>
              <w:t xml:space="preserve">). </w:t>
            </w:r>
          </w:p>
          <w:p w:rsid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0"/>
              <w:rPr>
                <w:b/>
                <w:snapToGrid w:val="0"/>
              </w:rPr>
            </w:pPr>
          </w:p>
        </w:tc>
      </w:tr>
      <w:tr w:rsidR="008070FD" w:rsidRPr="0002199F" w:rsidTr="0049709F">
        <w:trPr>
          <w:trHeight w:val="837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02199F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02199F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562A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562A3E">
              <w:rPr>
                <w:b/>
              </w:rPr>
              <w:t>Характеристики и объем выполняемых работ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562A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562A3E">
              <w:rPr>
                <w:b/>
              </w:rPr>
              <w:t>Место выполнения работ</w:t>
            </w:r>
          </w:p>
        </w:tc>
      </w:tr>
      <w:tr w:rsidR="008070FD" w:rsidRPr="0002199F" w:rsidTr="008D2816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02199F" w:rsidRDefault="0082623C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</w:rPr>
            </w:pPr>
            <w:r w:rsidRPr="0082623C">
              <w:rPr>
                <w:snapToGrid w:val="0"/>
              </w:rPr>
              <w:t xml:space="preserve">Проведение натурного технического обследования лесного участка, составление проектной документаций </w:t>
            </w:r>
            <w:r w:rsidRPr="0082623C">
              <w:rPr>
                <w:snapToGrid w:val="0"/>
              </w:rPr>
              <w:lastRenderedPageBreak/>
              <w:t>лесного участка (</w:t>
            </w:r>
            <w:smartTag w:uri="urn:schemas-microsoft-com:office:smarttags" w:element="metricconverter">
              <w:smartTagPr>
                <w:attr w:name="ProductID" w:val="114,0 га"/>
              </w:smartTagPr>
              <w:r w:rsidRPr="0082623C">
                <w:rPr>
                  <w:snapToGrid w:val="0"/>
                </w:rPr>
                <w:t>114,0 га</w:t>
              </w:r>
            </w:smartTag>
            <w:r w:rsidRPr="0082623C">
              <w:rPr>
                <w:snapToGrid w:val="0"/>
              </w:rPr>
              <w:t>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lastRenderedPageBreak/>
              <w:t>Вид и состав проектной документации лесного участка регламентируются:</w:t>
            </w: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t xml:space="preserve">Ст.69 Лесного кодекса РФ, цели реализации приказа МПР РФ от 28.11.2007г. № 310 «Об утверждении порядка проведения государственного учета лесного участка в составе земель лесного фонда» и </w:t>
            </w:r>
            <w:r w:rsidRPr="0082623C">
              <w:rPr>
                <w:snapToGrid w:val="0"/>
              </w:rPr>
              <w:lastRenderedPageBreak/>
              <w:t xml:space="preserve">постановление Правительства РФ от 28.05.2007г. № 324 «О договоре аренды участка, находящегося в государственной или муниципальной собственности», приказом № 38 от 07.04.2008г. </w:t>
            </w: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t>«О подготовке проектной 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t xml:space="preserve">2. Проведение натурного технического обследования, сбор и анализ исходной информации (с выполнением, при необходимости, контрольно-измерительных </w:t>
            </w:r>
            <w:r w:rsidRPr="0082623C">
              <w:rPr>
                <w:snapToGrid w:val="0"/>
              </w:rPr>
              <w:lastRenderedPageBreak/>
              <w:t>мероприятий) с учетом возможного приложения к техническим условиям предполагаемых эксплуатирующих организаций и соблюдения норм лесного законодательства.</w:t>
            </w: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t>3.Составление таксационной характеристики лесного участка;</w:t>
            </w: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t>4.Составление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t>5.Составление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t>6.Расчет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t>7.Оформление проектной документации лесного участка в 3-х экземплярах.</w:t>
            </w: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t>8.Определение объема хвороста, подлежащего рубке, в границах лесных участков (на участках просек ЛЭП);</w:t>
            </w: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</w:p>
          <w:p w:rsidR="0082623C" w:rsidRPr="0082623C" w:rsidRDefault="0082623C" w:rsidP="008262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2623C">
              <w:rPr>
                <w:snapToGrid w:val="0"/>
              </w:rPr>
              <w:t xml:space="preserve">Общая </w:t>
            </w:r>
            <w:r>
              <w:rPr>
                <w:snapToGrid w:val="0"/>
              </w:rPr>
              <w:t>площадь лесного участка – 114,0</w:t>
            </w:r>
            <w:r w:rsidRPr="0082623C">
              <w:rPr>
                <w:snapToGrid w:val="0"/>
              </w:rPr>
              <w:t xml:space="preserve"> га. 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60B8" w:rsidRPr="007E60B8" w:rsidRDefault="007E60B8" w:rsidP="007E60B8">
            <w:pPr>
              <w:widowControl w:val="0"/>
              <w:autoSpaceDE w:val="0"/>
              <w:autoSpaceDN w:val="0"/>
              <w:adjustRightInd w:val="0"/>
              <w:spacing w:before="40" w:after="40"/>
              <w:ind w:right="24"/>
              <w:rPr>
                <w:snapToGrid w:val="0"/>
              </w:rPr>
            </w:pPr>
            <w:r w:rsidRPr="007E60B8">
              <w:rPr>
                <w:snapToGrid w:val="0"/>
              </w:rPr>
              <w:lastRenderedPageBreak/>
              <w:t xml:space="preserve">Лесной участок расположен на территории Рощинского лесничества:         </w:t>
            </w:r>
          </w:p>
          <w:p w:rsidR="007E60B8" w:rsidRPr="007E60B8" w:rsidRDefault="007E60B8" w:rsidP="007E60B8">
            <w:pPr>
              <w:ind w:right="24"/>
              <w:rPr>
                <w:snapToGrid w:val="0"/>
              </w:rPr>
            </w:pPr>
            <w:r w:rsidRPr="007E60B8">
              <w:rPr>
                <w:snapToGrid w:val="0"/>
              </w:rPr>
              <w:t>- Глебычевского участкового лесничества, в кварталах №№ 27,34,39,40,44,45,49, 61,63,64,68,69,72,87-92,95,96,114;</w:t>
            </w:r>
          </w:p>
          <w:p w:rsidR="007E60B8" w:rsidRPr="007E60B8" w:rsidRDefault="007E60B8" w:rsidP="007E60B8">
            <w:pPr>
              <w:ind w:right="24"/>
              <w:rPr>
                <w:snapToGrid w:val="0"/>
              </w:rPr>
            </w:pPr>
            <w:r w:rsidRPr="007E60B8">
              <w:rPr>
                <w:snapToGrid w:val="0"/>
              </w:rPr>
              <w:t xml:space="preserve">- Советского участкового лесничества, в </w:t>
            </w:r>
            <w:r w:rsidRPr="007E60B8">
              <w:rPr>
                <w:snapToGrid w:val="0"/>
              </w:rPr>
              <w:lastRenderedPageBreak/>
              <w:t>кварталах №№ 4,7,8,9,14,15,48,49,51,52,71,72,81,88,99,100,132-134,139;</w:t>
            </w:r>
          </w:p>
          <w:p w:rsidR="007E60B8" w:rsidRPr="007E60B8" w:rsidRDefault="007E60B8" w:rsidP="007E60B8">
            <w:pPr>
              <w:ind w:right="24"/>
              <w:rPr>
                <w:snapToGrid w:val="0"/>
              </w:rPr>
            </w:pPr>
            <w:r w:rsidRPr="007E60B8">
              <w:rPr>
                <w:snapToGrid w:val="0"/>
              </w:rPr>
              <w:t>- Приморского участкового лесничества, в кварталах №№ 145,146,153,157,158,160;</w:t>
            </w:r>
          </w:p>
          <w:p w:rsidR="007E60B8" w:rsidRPr="007E60B8" w:rsidRDefault="007E60B8" w:rsidP="007E60B8">
            <w:pPr>
              <w:ind w:right="24"/>
              <w:rPr>
                <w:snapToGrid w:val="0"/>
              </w:rPr>
            </w:pPr>
            <w:r w:rsidRPr="007E60B8">
              <w:rPr>
                <w:snapToGrid w:val="0"/>
              </w:rPr>
              <w:t xml:space="preserve">- Рябовского сельского участкового </w:t>
            </w:r>
            <w:r>
              <w:rPr>
                <w:snapToGrid w:val="0"/>
              </w:rPr>
              <w:t>лесничества, в кварталах №№ 8,9.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</w:p>
        </w:tc>
      </w:tr>
    </w:tbl>
    <w:p w:rsidR="00A9781A" w:rsidRPr="00B91B2D" w:rsidRDefault="00A9781A" w:rsidP="0049709F">
      <w:pPr>
        <w:pStyle w:val="afa"/>
        <w:rPr>
          <w:rFonts w:ascii="Calibri" w:hAnsi="Calibri" w:cs="Calibri"/>
          <w:b/>
          <w:bCs/>
          <w:smallCaps/>
          <w:snapToGrid w:val="0"/>
        </w:rPr>
      </w:pPr>
    </w:p>
    <w:p w:rsidR="00A9781A" w:rsidRPr="00465B00" w:rsidRDefault="00A9781A" w:rsidP="00C36AD3">
      <w:pPr>
        <w:pStyle w:val="af2"/>
        <w:rPr>
          <w:rFonts w:ascii="Calibri" w:hAnsi="Calibri"/>
          <w:sz w:val="20"/>
          <w:szCs w:val="20"/>
        </w:rPr>
      </w:pPr>
    </w:p>
    <w:p w:rsidR="00A9781A" w:rsidRPr="00465B00" w:rsidRDefault="00A9781A" w:rsidP="00C36AD3">
      <w:pPr>
        <w:spacing w:after="0"/>
        <w:jc w:val="left"/>
        <w:rPr>
          <w:rFonts w:ascii="Calibri" w:hAnsi="Calibri"/>
          <w:sz w:val="20"/>
          <w:szCs w:val="20"/>
        </w:rPr>
        <w:sectPr w:rsidR="00A9781A" w:rsidRPr="00465B00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F40D54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</w:t>
      </w:r>
      <w:r w:rsidR="00BE0F34">
        <w:rPr>
          <w:rFonts w:ascii="Calibri" w:hAnsi="Calibri"/>
          <w:snapToGrid w:val="0"/>
        </w:rPr>
        <w:t>1145</w:t>
      </w:r>
      <w:r w:rsidRPr="00EE0BEC">
        <w:rPr>
          <w:rFonts w:ascii="Calibri" w:hAnsi="Calibri"/>
          <w:snapToGrid w:val="0"/>
        </w:rPr>
        <w:t xml:space="preserve"> от 2</w:t>
      </w:r>
      <w:r w:rsidR="00BE0F34">
        <w:rPr>
          <w:rFonts w:ascii="Calibri" w:hAnsi="Calibri"/>
          <w:snapToGrid w:val="0"/>
        </w:rPr>
        <w:t>6</w:t>
      </w:r>
      <w:r w:rsidRPr="00EE0BEC">
        <w:rPr>
          <w:rFonts w:ascii="Calibri" w:hAnsi="Calibri"/>
          <w:snapToGrid w:val="0"/>
        </w:rPr>
        <w:t>.12.201</w:t>
      </w:r>
      <w:r w:rsidR="00BE0F34">
        <w:rPr>
          <w:rFonts w:ascii="Calibri" w:hAnsi="Calibri"/>
          <w:snapToGrid w:val="0"/>
        </w:rPr>
        <w:t>3</w:t>
      </w:r>
      <w:r w:rsidRPr="00EE0BEC">
        <w:rPr>
          <w:rFonts w:ascii="Calibri" w:hAnsi="Calibri"/>
          <w:snapToGrid w:val="0"/>
        </w:rPr>
        <w:t xml:space="preserve">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F40D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E5352E" w:rsidRDefault="00A9781A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056A36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 w:rsidR="000D1C59" w:rsidRPr="00056A36">
        <w:rPr>
          <w:rFonts w:ascii="Calibri" w:hAnsi="Calibri"/>
        </w:rPr>
        <w:t xml:space="preserve">услуги по </w:t>
      </w:r>
      <w:r w:rsidR="008D3E5E">
        <w:rPr>
          <w:rFonts w:ascii="Calibri" w:hAnsi="Calibri"/>
          <w:b/>
          <w:snapToGrid w:val="0"/>
        </w:rPr>
        <w:t>проведению натурного технического обсл</w:t>
      </w:r>
      <w:r w:rsidR="00735BAB">
        <w:rPr>
          <w:rFonts w:ascii="Calibri" w:hAnsi="Calibri"/>
          <w:b/>
          <w:snapToGrid w:val="0"/>
        </w:rPr>
        <w:t>едования</w:t>
      </w:r>
      <w:r w:rsidR="009E2D39">
        <w:rPr>
          <w:rFonts w:ascii="Calibri" w:hAnsi="Calibri"/>
          <w:b/>
          <w:snapToGrid w:val="0"/>
        </w:rPr>
        <w:t>,</w:t>
      </w:r>
      <w:r w:rsidR="00D56B7C">
        <w:rPr>
          <w:rFonts w:ascii="Calibri" w:hAnsi="Calibri"/>
          <w:b/>
          <w:snapToGrid w:val="0"/>
        </w:rPr>
        <w:t xml:space="preserve"> </w:t>
      </w:r>
      <w:r w:rsidR="00735BAB">
        <w:rPr>
          <w:rFonts w:ascii="Calibri" w:hAnsi="Calibri"/>
          <w:b/>
          <w:snapToGrid w:val="0"/>
        </w:rPr>
        <w:t>составлению проектн</w:t>
      </w:r>
      <w:r w:rsidR="009E2D39">
        <w:rPr>
          <w:rFonts w:ascii="Calibri" w:hAnsi="Calibri"/>
          <w:b/>
          <w:snapToGrid w:val="0"/>
        </w:rPr>
        <w:t>ой</w:t>
      </w:r>
      <w:r w:rsidR="008D3E5E">
        <w:rPr>
          <w:rFonts w:ascii="Calibri" w:hAnsi="Calibri"/>
          <w:b/>
          <w:snapToGrid w:val="0"/>
        </w:rPr>
        <w:t xml:space="preserve"> документаци</w:t>
      </w:r>
      <w:r w:rsidR="009E2D39">
        <w:rPr>
          <w:rFonts w:ascii="Calibri" w:hAnsi="Calibri"/>
          <w:b/>
          <w:snapToGrid w:val="0"/>
        </w:rPr>
        <w:t>и</w:t>
      </w:r>
      <w:r w:rsidR="00735BAB">
        <w:rPr>
          <w:rFonts w:ascii="Calibri" w:hAnsi="Calibri"/>
          <w:b/>
          <w:snapToGrid w:val="0"/>
        </w:rPr>
        <w:t xml:space="preserve"> лесн</w:t>
      </w:r>
      <w:r w:rsidR="009E2D39">
        <w:rPr>
          <w:rFonts w:ascii="Calibri" w:hAnsi="Calibri"/>
          <w:b/>
          <w:snapToGrid w:val="0"/>
        </w:rPr>
        <w:t>ого</w:t>
      </w:r>
      <w:r w:rsidR="008D3E5E">
        <w:rPr>
          <w:rFonts w:ascii="Calibri" w:hAnsi="Calibri"/>
          <w:b/>
          <w:snapToGrid w:val="0"/>
        </w:rPr>
        <w:t xml:space="preserve"> участк</w:t>
      </w:r>
      <w:r w:rsidR="009E2D39">
        <w:rPr>
          <w:rFonts w:ascii="Calibri" w:hAnsi="Calibri"/>
          <w:b/>
          <w:snapToGrid w:val="0"/>
        </w:rPr>
        <w:t>а</w:t>
      </w:r>
      <w:r w:rsidR="008D3E5E">
        <w:rPr>
          <w:rFonts w:ascii="Calibri" w:hAnsi="Calibri"/>
          <w:b/>
          <w:snapToGrid w:val="0"/>
        </w:rPr>
        <w:t xml:space="preserve"> (</w:t>
      </w:r>
      <w:r w:rsidR="009E2D39">
        <w:rPr>
          <w:rFonts w:ascii="Calibri" w:hAnsi="Calibri"/>
          <w:b/>
          <w:snapToGrid w:val="0"/>
        </w:rPr>
        <w:t>114,0</w:t>
      </w:r>
      <w:r w:rsidR="008D3E5E">
        <w:rPr>
          <w:rFonts w:ascii="Calibri" w:hAnsi="Calibri"/>
          <w:b/>
          <w:snapToGrid w:val="0"/>
        </w:rPr>
        <w:t xml:space="preserve"> га)</w:t>
      </w:r>
      <w:r w:rsidR="00653182" w:rsidRPr="00056A36">
        <w:rPr>
          <w:rFonts w:ascii="Calibri" w:hAnsi="Calibri"/>
        </w:rPr>
        <w:t xml:space="preserve">, </w:t>
      </w:r>
      <w:r w:rsidRPr="00056A36">
        <w:rPr>
          <w:rFonts w:ascii="Calibri" w:hAnsi="Calibri"/>
        </w:rPr>
        <w:t>согласно Техническому Заданию (Приложение №1), являющемуся неотъемлемой частью нас</w:t>
      </w:r>
      <w:r w:rsidR="00735BAB">
        <w:rPr>
          <w:rFonts w:ascii="Calibri" w:hAnsi="Calibri"/>
        </w:rPr>
        <w:t>тоящего договора, расположенн</w:t>
      </w:r>
      <w:r w:rsidR="009E2D39">
        <w:rPr>
          <w:rFonts w:ascii="Calibri" w:hAnsi="Calibri"/>
        </w:rPr>
        <w:t>ого</w:t>
      </w:r>
      <w:r w:rsidRPr="00056A36">
        <w:rPr>
          <w:rFonts w:ascii="Calibri" w:hAnsi="Calibri"/>
        </w:rPr>
        <w:t xml:space="preserve"> </w:t>
      </w:r>
      <w:r w:rsidR="000D1C59" w:rsidRPr="00056A36">
        <w:rPr>
          <w:rFonts w:ascii="Calibri" w:hAnsi="Calibri"/>
          <w:snapToGrid w:val="0"/>
        </w:rPr>
        <w:t xml:space="preserve">на территории  </w:t>
      </w:r>
      <w:r w:rsidR="002C231A">
        <w:rPr>
          <w:rFonts w:ascii="Calibri" w:hAnsi="Calibri"/>
          <w:snapToGrid w:val="0"/>
        </w:rPr>
        <w:t>Рощинского</w:t>
      </w:r>
      <w:r w:rsidR="00735BAB">
        <w:rPr>
          <w:rFonts w:ascii="Calibri" w:hAnsi="Calibri"/>
          <w:snapToGrid w:val="0"/>
        </w:rPr>
        <w:t xml:space="preserve"> </w:t>
      </w:r>
      <w:r w:rsidR="000D1C59" w:rsidRPr="00056A36">
        <w:rPr>
          <w:rFonts w:ascii="Calibri" w:hAnsi="Calibri"/>
          <w:snapToGrid w:val="0"/>
        </w:rPr>
        <w:t>лесничеств</w:t>
      </w:r>
      <w:r w:rsidR="00EE6437">
        <w:rPr>
          <w:rFonts w:ascii="Calibri" w:hAnsi="Calibri"/>
          <w:snapToGrid w:val="0"/>
        </w:rPr>
        <w:t>а</w:t>
      </w:r>
      <w:r w:rsidR="006831B4">
        <w:rPr>
          <w:rFonts w:ascii="Calibri" w:hAnsi="Calibri"/>
          <w:snapToGrid w:val="0"/>
        </w:rPr>
        <w:t xml:space="preserve"> </w:t>
      </w:r>
      <w:r w:rsidR="000D1C59" w:rsidRPr="00056A36">
        <w:rPr>
          <w:rFonts w:ascii="Calibri" w:hAnsi="Calibri"/>
          <w:snapToGrid w:val="0"/>
        </w:rPr>
        <w:t>- филиал</w:t>
      </w:r>
      <w:r w:rsidR="00EE6437">
        <w:rPr>
          <w:rFonts w:ascii="Calibri" w:hAnsi="Calibri"/>
          <w:snapToGrid w:val="0"/>
        </w:rPr>
        <w:t>а</w:t>
      </w:r>
      <w:r w:rsidR="000D1C59" w:rsidRPr="00056A36">
        <w:rPr>
          <w:rFonts w:ascii="Calibri" w:hAnsi="Calibri"/>
          <w:snapToGrid w:val="0"/>
        </w:rPr>
        <w:t xml:space="preserve"> ЛОГКУ «Ленобллес»</w:t>
      </w:r>
      <w:r w:rsidR="009E2D39">
        <w:rPr>
          <w:rFonts w:ascii="Calibri" w:hAnsi="Calibri"/>
          <w:snapToGrid w:val="0"/>
        </w:rPr>
        <w:t xml:space="preserve"> для заключения договора аренды с целью строительства линейного объекта – трубопровода магистрального (по титулу: «Отвод морской порт «Приморск»-«РПК –Высоцк «Лукойл-</w:t>
      </w:r>
      <w:r w:rsidR="009E2D39">
        <w:rPr>
          <w:rFonts w:ascii="Calibri" w:hAnsi="Calibri"/>
          <w:snapToGrid w:val="0"/>
          <w:lang w:val="en-US"/>
        </w:rPr>
        <w:t>II</w:t>
      </w:r>
      <w:r w:rsidR="00102921">
        <w:rPr>
          <w:rFonts w:ascii="Calibri" w:hAnsi="Calibri"/>
          <w:snapToGrid w:val="0"/>
        </w:rPr>
        <w:t>»</w:t>
      </w:r>
      <w:r w:rsidR="00D364E7">
        <w:rPr>
          <w:rFonts w:ascii="Calibri" w:hAnsi="Calibri"/>
          <w:snapToGrid w:val="0"/>
        </w:rPr>
        <w:t>:</w:t>
      </w:r>
      <w:r w:rsidR="00E5352E" w:rsidRPr="00056A36">
        <w:rPr>
          <w:rFonts w:ascii="Calibri" w:hAnsi="Calibri"/>
        </w:rPr>
        <w:t xml:space="preserve"> </w:t>
      </w:r>
    </w:p>
    <w:p w:rsidR="009E2D39" w:rsidRDefault="009E2D39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  <w:r>
        <w:rPr>
          <w:rFonts w:ascii="Calibri" w:hAnsi="Calibri"/>
        </w:rPr>
        <w:t>- Глебычевское участковое лесничество, в кварталах №№ 27,34,39,40,44,45,49,61,63,64,68,69,72,87-92,95,96,114;</w:t>
      </w:r>
    </w:p>
    <w:p w:rsidR="009E2D39" w:rsidRDefault="009E2D39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  <w:r>
        <w:rPr>
          <w:rFonts w:ascii="Calibri" w:hAnsi="Calibri"/>
        </w:rPr>
        <w:t>- Советское участ</w:t>
      </w:r>
      <w:r w:rsidR="00102921">
        <w:rPr>
          <w:rFonts w:ascii="Calibri" w:hAnsi="Calibri"/>
        </w:rPr>
        <w:t>ковое лесничество, в кварталах №№ 4,7,8,9,14,15,48,49,51,52,71,72,81,88,99,100,132-134,139;</w:t>
      </w:r>
    </w:p>
    <w:p w:rsidR="00102921" w:rsidRDefault="00102921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  <w:r>
        <w:rPr>
          <w:rFonts w:ascii="Calibri" w:hAnsi="Calibri"/>
        </w:rPr>
        <w:t>- Приморское участковое лесничество, в кварталах №№ 145,146,153,157,158,160;</w:t>
      </w:r>
    </w:p>
    <w:p w:rsidR="00102921" w:rsidRPr="00056A36" w:rsidRDefault="00102921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  <w:r>
        <w:rPr>
          <w:rFonts w:ascii="Calibri" w:hAnsi="Calibri"/>
        </w:rPr>
        <w:t>- Рябовское сельское участковое лесничество, в кварталах №№ 8,9.</w:t>
      </w:r>
    </w:p>
    <w:p w:rsidR="004F558A" w:rsidRDefault="006C0EE1" w:rsidP="009F4240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С уточнением местоположения и общей площадью </w:t>
      </w:r>
      <w:r w:rsidR="00102921">
        <w:rPr>
          <w:rFonts w:ascii="Calibri" w:hAnsi="Calibri"/>
          <w:snapToGrid w:val="0"/>
        </w:rPr>
        <w:t>лесного</w:t>
      </w:r>
      <w:r w:rsidR="009F4240">
        <w:rPr>
          <w:rFonts w:ascii="Calibri" w:hAnsi="Calibri"/>
          <w:snapToGrid w:val="0"/>
        </w:rPr>
        <w:t xml:space="preserve"> участк</w:t>
      </w:r>
      <w:r w:rsidR="00102921">
        <w:rPr>
          <w:rFonts w:ascii="Calibri" w:hAnsi="Calibri"/>
          <w:snapToGrid w:val="0"/>
        </w:rPr>
        <w:t>а</w:t>
      </w:r>
      <w:r w:rsidR="009F4240">
        <w:rPr>
          <w:rFonts w:ascii="Calibri" w:hAnsi="Calibri"/>
          <w:snapToGrid w:val="0"/>
        </w:rPr>
        <w:t xml:space="preserve"> </w:t>
      </w:r>
      <w:r w:rsidR="00102921">
        <w:rPr>
          <w:rFonts w:ascii="Calibri" w:hAnsi="Calibri"/>
          <w:snapToGrid w:val="0"/>
        </w:rPr>
        <w:t xml:space="preserve">114,0 </w:t>
      </w:r>
      <w:r>
        <w:rPr>
          <w:rFonts w:ascii="Calibri" w:hAnsi="Calibri"/>
          <w:snapToGrid w:val="0"/>
        </w:rPr>
        <w:t>га, д</w:t>
      </w:r>
      <w:r w:rsidR="004F558A">
        <w:rPr>
          <w:rFonts w:ascii="Calibri" w:hAnsi="Calibri"/>
          <w:snapToGrid w:val="0"/>
        </w:rPr>
        <w:t xml:space="preserve">ля </w:t>
      </w:r>
      <w:r w:rsidR="00595DF0">
        <w:rPr>
          <w:rFonts w:ascii="Calibri" w:hAnsi="Calibri"/>
          <w:snapToGrid w:val="0"/>
        </w:rPr>
        <w:t>заключения</w:t>
      </w:r>
      <w:r w:rsidR="00F90AFA">
        <w:rPr>
          <w:rFonts w:ascii="Calibri" w:hAnsi="Calibri"/>
          <w:snapToGrid w:val="0"/>
        </w:rPr>
        <w:t xml:space="preserve"> договора аренды</w:t>
      </w:r>
      <w:r w:rsidR="009F4240">
        <w:rPr>
          <w:rFonts w:ascii="Calibri" w:hAnsi="Calibri"/>
          <w:snapToGrid w:val="0"/>
        </w:rPr>
        <w:t>.</w:t>
      </w:r>
    </w:p>
    <w:p w:rsidR="00A9781A" w:rsidRPr="00EE0BEC" w:rsidRDefault="0025049B" w:rsidP="009F4240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A0B8A">
        <w:rPr>
          <w:rFonts w:ascii="Calibri" w:hAnsi="Calibri"/>
        </w:rPr>
        <w:t xml:space="preserve">Заказчик обязуется </w:t>
      </w:r>
      <w:r w:rsidR="00A9781A" w:rsidRPr="00EE0BEC">
        <w:rPr>
          <w:rFonts w:ascii="Calibri" w:hAnsi="Calibri"/>
        </w:rPr>
        <w:t>принять результат работ и оплатить его Исполнителю.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F90AFA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</w:t>
      </w:r>
      <w:r w:rsidR="00E35A56">
        <w:rPr>
          <w:rFonts w:ascii="Calibri" w:hAnsi="Calibri"/>
          <w:snapToGrid w:val="0"/>
        </w:rPr>
        <w:t>1.  Провести оплату согласно п.4</w:t>
      </w:r>
      <w:r w:rsidRPr="00EE0BEC">
        <w:rPr>
          <w:rFonts w:ascii="Calibri" w:hAnsi="Calibri"/>
          <w:snapToGrid w:val="0"/>
        </w:rPr>
        <w:t xml:space="preserve"> настоящего договора.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F40D54">
      <w:pPr>
        <w:ind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lastRenderedPageBreak/>
        <w:t>3.  ПОРЯДОК СДАЧИ И ПРИЕМКИ РАБОТ</w:t>
      </w:r>
    </w:p>
    <w:p w:rsidR="00A9781A" w:rsidRPr="00EE0BEC" w:rsidRDefault="00A9781A" w:rsidP="00F90AFA">
      <w:pPr>
        <w:tabs>
          <w:tab w:val="center" w:pos="4677"/>
          <w:tab w:val="right" w:pos="9355"/>
        </w:tabs>
        <w:ind w:right="-365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F40D54">
      <w:pPr>
        <w:pStyle w:val="3f3f3f3f3f3f3f"/>
        <w:spacing w:line="260" w:lineRule="exact"/>
        <w:jc w:val="both"/>
      </w:pPr>
      <w:r w:rsidRPr="00EE0BEC">
        <w:t>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F40D54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F90AFA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4.1.  Стоимость выполнения работ по настоящему Договору </w:t>
      </w:r>
      <w:r w:rsidR="00DA0430">
        <w:rPr>
          <w:rFonts w:ascii="Calibri" w:hAnsi="Calibri"/>
        </w:rPr>
        <w:t>составляет 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 (сумма прописью), в том числе НДС 18% _______________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F40D54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>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F40D54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F90AFA" w:rsidRDefault="00A9781A" w:rsidP="00F90AFA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F90AFA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</w:t>
      </w:r>
      <w:r w:rsidR="00E5352E">
        <w:rPr>
          <w:rFonts w:ascii="Calibri" w:hAnsi="Calibri"/>
        </w:rPr>
        <w:t>2</w:t>
      </w:r>
      <w:r w:rsidRPr="00EE0BEC">
        <w:rPr>
          <w:rFonts w:ascii="Calibri" w:hAnsi="Calibri"/>
        </w:rPr>
        <w:t>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F40D54">
      <w:pPr>
        <w:ind w:right="-365" w:firstLine="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F40D54">
      <w:pPr>
        <w:rPr>
          <w:rFonts w:ascii="Calibri" w:hAnsi="Calibri"/>
        </w:rPr>
      </w:pPr>
    </w:p>
    <w:p w:rsidR="00A9781A" w:rsidRPr="009930B0" w:rsidRDefault="00A9781A" w:rsidP="00F40D54">
      <w:pPr>
        <w:ind w:left="360" w:right="-365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F40D54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403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6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proofErr w:type="spellStart"/>
                  <w:r w:rsidRPr="009930B0">
                    <w:rPr>
                      <w:rFonts w:ascii="Calibri" w:hAnsi="Calibri"/>
                      <w:b/>
                    </w:rPr>
                    <w:t>Рощинский</w:t>
                  </w:r>
                  <w:proofErr w:type="spellEnd"/>
                  <w:r w:rsidRPr="009930B0">
                    <w:rPr>
                      <w:rFonts w:ascii="Calibri" w:hAnsi="Calibri"/>
                      <w:b/>
                    </w:rPr>
                    <w:t xml:space="preserve"> опытный лесхоз – 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р/с 40602810100040002357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87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F40D54">
      <w:pPr>
        <w:rPr>
          <w:rFonts w:ascii="Calibri" w:hAnsi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364E7" w:rsidRDefault="00D364E7" w:rsidP="00F40D54">
      <w:pPr>
        <w:rPr>
          <w:rFonts w:ascii="Calibri" w:hAnsi="Calibri" w:cs="Calibri"/>
        </w:rPr>
      </w:pP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022779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«_____»_______________2014</w:t>
      </w:r>
      <w:r w:rsidR="00A9781A">
        <w:rPr>
          <w:rFonts w:ascii="Calibri" w:hAnsi="Calibri" w:cs="Calibri"/>
        </w:rPr>
        <w:t>г.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E5352E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221"/>
        <w:gridCol w:w="2835"/>
        <w:gridCol w:w="3827"/>
        <w:gridCol w:w="3261"/>
      </w:tblGrid>
      <w:tr w:rsidR="00102921" w:rsidRPr="002F5433" w:rsidTr="00102921">
        <w:trPr>
          <w:gridAfter w:val="1"/>
          <w:wAfter w:w="3261" w:type="dxa"/>
          <w:trHeight w:val="534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02921" w:rsidRPr="00B91B2D" w:rsidRDefault="00102921" w:rsidP="00102921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b/>
                <w:snapToGrid w:val="0"/>
              </w:rPr>
            </w:pPr>
            <w:r w:rsidRPr="00216A9F">
              <w:rPr>
                <w:snapToGrid w:val="0"/>
              </w:rPr>
              <w:t xml:space="preserve">Проведение натурного </w:t>
            </w:r>
            <w:r>
              <w:rPr>
                <w:snapToGrid w:val="0"/>
              </w:rPr>
              <w:t>технического обследования лесного участка</w:t>
            </w:r>
            <w:r w:rsidRPr="00216A9F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составление проектной документации лесного участка (</w:t>
            </w:r>
            <w:smartTag w:uri="urn:schemas-microsoft-com:office:smarttags" w:element="metricconverter">
              <w:smartTagPr>
                <w:attr w:name="ProductID" w:val="114,0 га"/>
              </w:smartTagPr>
              <w:r>
                <w:rPr>
                  <w:snapToGrid w:val="0"/>
                </w:rPr>
                <w:t>114,0</w:t>
              </w:r>
              <w:r w:rsidRPr="00216A9F">
                <w:rPr>
                  <w:snapToGrid w:val="0"/>
                </w:rPr>
                <w:t xml:space="preserve"> га</w:t>
              </w:r>
            </w:smartTag>
            <w:r w:rsidRPr="00216A9F">
              <w:rPr>
                <w:snapToGrid w:val="0"/>
              </w:rPr>
              <w:t>)</w:t>
            </w:r>
          </w:p>
        </w:tc>
      </w:tr>
      <w:tr w:rsidR="00102921" w:rsidRPr="002F5433" w:rsidTr="00102921">
        <w:trPr>
          <w:gridAfter w:val="1"/>
          <w:wAfter w:w="3261" w:type="dxa"/>
          <w:trHeight w:val="538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02921" w:rsidRPr="00B91B2D" w:rsidRDefault="00102921" w:rsidP="00102921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02921" w:rsidRDefault="00102921" w:rsidP="00102921">
            <w:r>
              <w:t>До 30 декабря 2014 года</w:t>
            </w:r>
          </w:p>
        </w:tc>
      </w:tr>
      <w:tr w:rsidR="00102921" w:rsidRPr="002F5433" w:rsidTr="00102921">
        <w:trPr>
          <w:gridAfter w:val="1"/>
          <w:wAfter w:w="3261" w:type="dxa"/>
          <w:trHeight w:val="400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02921" w:rsidRPr="00B91B2D" w:rsidRDefault="00102921" w:rsidP="00102921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>Собственные средства Заказчика</w:t>
            </w:r>
          </w:p>
        </w:tc>
      </w:tr>
      <w:tr w:rsidR="00102921" w:rsidRPr="002F5433" w:rsidTr="00102921">
        <w:trPr>
          <w:gridAfter w:val="1"/>
          <w:wAfter w:w="3261" w:type="dxa"/>
          <w:trHeight w:val="549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02921" w:rsidRPr="00B91B2D" w:rsidRDefault="00102921" w:rsidP="00102921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02921" w:rsidRPr="006B66DA" w:rsidRDefault="00102921" w:rsidP="00102921">
            <w:pPr>
              <w:ind w:right="110"/>
              <w:rPr>
                <w:snapToGrid w:val="0"/>
              </w:rPr>
            </w:pPr>
            <w:r w:rsidRPr="00216A9F">
              <w:rPr>
                <w:snapToGrid w:val="0"/>
              </w:rPr>
              <w:t xml:space="preserve">Проведение натурного </w:t>
            </w:r>
            <w:r>
              <w:rPr>
                <w:snapToGrid w:val="0"/>
              </w:rPr>
              <w:t>технического обследования лесного участка</w:t>
            </w:r>
            <w:r w:rsidRPr="00216A9F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составление проектной документации лесного участка (</w:t>
            </w:r>
            <w:smartTag w:uri="urn:schemas-microsoft-com:office:smarttags" w:element="metricconverter">
              <w:smartTagPr>
                <w:attr w:name="ProductID" w:val="114,0 га"/>
              </w:smartTagPr>
              <w:r>
                <w:rPr>
                  <w:snapToGrid w:val="0"/>
                </w:rPr>
                <w:t>114,0</w:t>
              </w:r>
              <w:r w:rsidRPr="00216A9F">
                <w:rPr>
                  <w:snapToGrid w:val="0"/>
                </w:rPr>
                <w:t xml:space="preserve"> га</w:t>
              </w:r>
            </w:smartTag>
            <w:r w:rsidRPr="00216A9F">
              <w:rPr>
                <w:snapToGrid w:val="0"/>
              </w:rPr>
              <w:t>)</w:t>
            </w:r>
            <w:r>
              <w:rPr>
                <w:snapToGrid w:val="0"/>
              </w:rPr>
              <w:t xml:space="preserve">, </w:t>
            </w:r>
            <w:r w:rsidRPr="006B66DA">
              <w:rPr>
                <w:snapToGrid w:val="0"/>
              </w:rPr>
              <w:t>для заключения договора аренды с целью строительства линейного объекта – трубопровода магистрального (по титулу: «Отвод морской порт «Приморск» - «РПК – Высоцк «ЛУКОЙЛ –II</w:t>
            </w:r>
            <w:r>
              <w:rPr>
                <w:snapToGrid w:val="0"/>
              </w:rPr>
              <w:t xml:space="preserve">). </w:t>
            </w:r>
          </w:p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0"/>
              <w:rPr>
                <w:b/>
                <w:snapToGrid w:val="0"/>
              </w:rPr>
            </w:pPr>
          </w:p>
        </w:tc>
      </w:tr>
      <w:tr w:rsidR="004739D8" w:rsidRPr="002F5433" w:rsidTr="00102921">
        <w:trPr>
          <w:trHeight w:val="837"/>
        </w:trPr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Место выполнения работ</w:t>
            </w:r>
          </w:p>
        </w:tc>
      </w:tr>
      <w:tr w:rsidR="00102921" w:rsidRPr="001D7248" w:rsidTr="00102921"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b/>
                <w:snapToGrid w:val="0"/>
              </w:rPr>
            </w:pPr>
            <w:r w:rsidRPr="00216A9F">
              <w:rPr>
                <w:snapToGrid w:val="0"/>
              </w:rPr>
              <w:t xml:space="preserve">Проведение натурного </w:t>
            </w:r>
            <w:r>
              <w:rPr>
                <w:snapToGrid w:val="0"/>
              </w:rPr>
              <w:t xml:space="preserve">технического обследования лесного </w:t>
            </w:r>
            <w:proofErr w:type="gramStart"/>
            <w:r>
              <w:rPr>
                <w:snapToGrid w:val="0"/>
              </w:rPr>
              <w:t>участка</w:t>
            </w:r>
            <w:r w:rsidRPr="00216A9F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 составление</w:t>
            </w:r>
            <w:proofErr w:type="gramEnd"/>
            <w:r>
              <w:rPr>
                <w:snapToGrid w:val="0"/>
              </w:rPr>
              <w:t xml:space="preserve"> проектной документаций лесного участка (</w:t>
            </w:r>
            <w:smartTag w:uri="urn:schemas-microsoft-com:office:smarttags" w:element="metricconverter">
              <w:smartTagPr>
                <w:attr w:name="ProductID" w:val="114,0 га"/>
              </w:smartTagPr>
              <w:r>
                <w:rPr>
                  <w:snapToGrid w:val="0"/>
                </w:rPr>
                <w:t>114,0</w:t>
              </w:r>
              <w:r w:rsidRPr="00216A9F">
                <w:rPr>
                  <w:snapToGrid w:val="0"/>
                </w:rPr>
                <w:t xml:space="preserve"> га</w:t>
              </w:r>
            </w:smartTag>
            <w:r w:rsidRPr="00216A9F">
              <w:rPr>
                <w:snapToGrid w:val="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2921" w:rsidRP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102921">
              <w:rPr>
                <w:snapToGrid w:val="0"/>
              </w:rPr>
              <w:t>Вид и состав проектной документации лесного участка регламентируются:</w:t>
            </w:r>
          </w:p>
          <w:p w:rsidR="00102921" w:rsidRP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102921">
              <w:rPr>
                <w:snapToGrid w:val="0"/>
              </w:rPr>
              <w:t xml:space="preserve">Ст.69 Лесного кодекса РФ, цели реализации приказа МПР РФ от 28.11.2007г. № 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в государственной или муниципальной собственности», приказом </w:t>
            </w:r>
            <w:r w:rsidRPr="00102921">
              <w:rPr>
                <w:snapToGrid w:val="0"/>
              </w:rPr>
              <w:lastRenderedPageBreak/>
              <w:t xml:space="preserve">№ 38 от 07.04.2008г. </w:t>
            </w:r>
          </w:p>
          <w:p w:rsidR="00102921" w:rsidRP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102921">
              <w:rPr>
                <w:snapToGrid w:val="0"/>
              </w:rPr>
              <w:t>«О подготовке проектной 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102921" w:rsidRP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102921">
              <w:rPr>
                <w:snapToGrid w:val="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102921" w:rsidRP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102921">
              <w:rPr>
                <w:snapToGrid w:val="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102921" w:rsidRP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</w:p>
          <w:p w:rsidR="00102921" w:rsidRPr="004E4AA7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t>2. Проведение натурного технического обследования, сбор и анализ исходной информации (с выполнением, при необходимости, контрольно-измерительных мероприятий) с учетом возможного приложения к техническим условиям предполагаемых эксплуатирующих организаций и соблюдения норм лесного законодательства.</w:t>
            </w:r>
          </w:p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t>3.Составление таксационной характеристики лесного участка;</w:t>
            </w:r>
          </w:p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4.Составление чертежа (плана) лесного участка с нанесением условными значками необходимой информации, указанием геоданных </w:t>
            </w:r>
            <w:r>
              <w:rPr>
                <w:snapToGrid w:val="0"/>
              </w:rPr>
              <w:lastRenderedPageBreak/>
              <w:t>съемки участка и привязки к существующей квартальной сети;</w:t>
            </w:r>
          </w:p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t>5.Составление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t>6.Расчет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t>7.Оформление проектной документации лесного участка в 3-х экземплярах.</w:t>
            </w:r>
          </w:p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t>8.Определение объема хвороста, подлежащего рубке, в границах лесных участков (на участках просек ЛЭП);</w:t>
            </w:r>
          </w:p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</w:p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>
              <w:rPr>
                <w:snapToGrid w:val="0"/>
              </w:rPr>
              <w:t>Общая площадь лесного участка – 114,</w:t>
            </w:r>
            <w:proofErr w:type="gramStart"/>
            <w:r>
              <w:rPr>
                <w:snapToGrid w:val="0"/>
              </w:rPr>
              <w:t>0  га</w:t>
            </w:r>
            <w:proofErr w:type="gramEnd"/>
            <w:r>
              <w:rPr>
                <w:snapToGrid w:val="0"/>
              </w:rPr>
              <w:t xml:space="preserve">. </w:t>
            </w:r>
          </w:p>
          <w:p w:rsid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2921" w:rsidRPr="00102921" w:rsidRDefault="00102921" w:rsidP="00102921">
            <w:pPr>
              <w:widowControl w:val="0"/>
              <w:autoSpaceDE w:val="0"/>
              <w:autoSpaceDN w:val="0"/>
              <w:adjustRightInd w:val="0"/>
              <w:spacing w:before="40" w:after="40"/>
              <w:ind w:right="24"/>
              <w:rPr>
                <w:snapToGrid w:val="0"/>
              </w:rPr>
            </w:pPr>
            <w:r w:rsidRPr="00102921">
              <w:rPr>
                <w:snapToGrid w:val="0"/>
              </w:rPr>
              <w:lastRenderedPageBreak/>
              <w:t xml:space="preserve">Лесной участок расположен на территории Рощинского лесничества:         </w:t>
            </w:r>
          </w:p>
          <w:p w:rsidR="00102921" w:rsidRPr="00102921" w:rsidRDefault="00102921" w:rsidP="00102921">
            <w:pPr>
              <w:ind w:right="24"/>
              <w:rPr>
                <w:snapToGrid w:val="0"/>
              </w:rPr>
            </w:pPr>
            <w:r w:rsidRPr="00102921">
              <w:rPr>
                <w:snapToGrid w:val="0"/>
              </w:rPr>
              <w:t>- Глебычевского участкового лесничества, в кварталах №№ 27,34,39,40,44,45,49, 61,63,64,68,69,72,87-92,95,96,114;</w:t>
            </w:r>
          </w:p>
          <w:p w:rsidR="00102921" w:rsidRPr="00102921" w:rsidRDefault="00102921" w:rsidP="00102921">
            <w:pPr>
              <w:ind w:right="24"/>
              <w:rPr>
                <w:snapToGrid w:val="0"/>
              </w:rPr>
            </w:pPr>
            <w:r w:rsidRPr="00102921">
              <w:rPr>
                <w:snapToGrid w:val="0"/>
              </w:rPr>
              <w:t>- Советского участкового лесничества, в кварталах №№ 4,7,8,9,14,15,48,49,51,52,71,72,81,88,99,100,132-134,139;</w:t>
            </w:r>
          </w:p>
          <w:p w:rsidR="00102921" w:rsidRPr="00102921" w:rsidRDefault="00102921" w:rsidP="00102921">
            <w:pPr>
              <w:ind w:right="24"/>
              <w:rPr>
                <w:snapToGrid w:val="0"/>
              </w:rPr>
            </w:pPr>
            <w:r w:rsidRPr="00102921">
              <w:rPr>
                <w:snapToGrid w:val="0"/>
              </w:rPr>
              <w:t xml:space="preserve">- Приморского участкового лесничества, в кварталах №№ </w:t>
            </w:r>
            <w:r w:rsidRPr="00102921">
              <w:rPr>
                <w:snapToGrid w:val="0"/>
              </w:rPr>
              <w:lastRenderedPageBreak/>
              <w:t>145,146,153,157,158,160;</w:t>
            </w:r>
          </w:p>
          <w:p w:rsidR="00102921" w:rsidRPr="00102921" w:rsidRDefault="00102921" w:rsidP="00102921">
            <w:pPr>
              <w:ind w:right="24"/>
              <w:rPr>
                <w:snapToGrid w:val="0"/>
              </w:rPr>
            </w:pPr>
            <w:r w:rsidRPr="00102921">
              <w:rPr>
                <w:snapToGrid w:val="0"/>
              </w:rPr>
              <w:t>- Рябовского сельского участкового лесничества, в кварталах №№ 8,9;</w:t>
            </w:r>
          </w:p>
          <w:p w:rsidR="00102921" w:rsidRPr="001D7248" w:rsidRDefault="00102921" w:rsidP="00102921">
            <w:pPr>
              <w:pStyle w:val="afa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Заказчик:                                                                                 Исполнитель:</w:t>
      </w: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___________________/                      /                         __________________/                                  /</w:t>
      </w:r>
    </w:p>
    <w:p w:rsidR="00FB4986" w:rsidRDefault="00FB4986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Pr="001D7248" w:rsidRDefault="009C2250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9C2250" w:rsidP="00F40D54">
      <w:pPr>
        <w:rPr>
          <w:rFonts w:cs="Calibri"/>
        </w:rPr>
      </w:pPr>
      <w:r>
        <w:rPr>
          <w:rFonts w:cs="Calibri"/>
        </w:rPr>
        <w:t>Ситникова О.А.</w:t>
      </w:r>
      <w:r w:rsidR="00534868" w:rsidRPr="001D7248">
        <w:rPr>
          <w:rFonts w:cs="Calibri"/>
        </w:rPr>
        <w:t xml:space="preserve">       </w:t>
      </w:r>
      <w:r>
        <w:rPr>
          <w:rFonts w:cs="Calibri"/>
        </w:rPr>
        <w:t xml:space="preserve">                              </w:t>
      </w:r>
      <w:r w:rsidR="00534868" w:rsidRPr="001D7248">
        <w:rPr>
          <w:rFonts w:cs="Calibri"/>
        </w:rPr>
        <w:t xml:space="preserve"> </w:t>
      </w:r>
      <w:r w:rsidR="00DA0430"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Масейкина   А.С.                                             _______________</w:t>
      </w:r>
      <w:r w:rsidR="00DA0430" w:rsidRPr="001D7248">
        <w:rPr>
          <w:rFonts w:cs="Calibri"/>
        </w:rPr>
        <w:t>_</w:t>
      </w:r>
      <w:r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102921" w:rsidP="00F40D54">
      <w:pPr>
        <w:rPr>
          <w:rFonts w:cs="Calibri"/>
        </w:rPr>
      </w:pPr>
      <w:r>
        <w:rPr>
          <w:rFonts w:cs="Calibri"/>
        </w:rPr>
        <w:t>Иванова С.Г.</w:t>
      </w:r>
      <w:r w:rsidR="00FB4986">
        <w:rPr>
          <w:rFonts w:cs="Calibri"/>
        </w:rPr>
        <w:t xml:space="preserve">  </w:t>
      </w:r>
      <w:r w:rsidR="00534868" w:rsidRPr="001D7248">
        <w:rPr>
          <w:rFonts w:cs="Calibri"/>
        </w:rPr>
        <w:t xml:space="preserve">                                                 </w:t>
      </w:r>
      <w:r w:rsidR="00DA0430" w:rsidRPr="001D7248">
        <w:rPr>
          <w:rFonts w:cs="Calibri"/>
        </w:rPr>
        <w:t xml:space="preserve">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97" w:rsidRDefault="005D4B97" w:rsidP="0005779D">
      <w:pPr>
        <w:spacing w:after="0" w:line="240" w:lineRule="auto"/>
      </w:pPr>
      <w:r>
        <w:separator/>
      </w:r>
    </w:p>
  </w:endnote>
  <w:endnote w:type="continuationSeparator" w:id="0">
    <w:p w:rsidR="005D4B97" w:rsidRDefault="005D4B97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39" w:rsidRDefault="009E2D39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45D42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45D42">
      <w:rPr>
        <w:b/>
        <w:noProof/>
      </w:rPr>
      <w:t>20</w:t>
    </w:r>
    <w:r>
      <w:rPr>
        <w:b/>
      </w:rPr>
      <w:fldChar w:fldCharType="end"/>
    </w:r>
  </w:p>
  <w:p w:rsidR="009E2D39" w:rsidRDefault="009E2D3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39" w:rsidRDefault="009E2D39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45D42">
      <w:rPr>
        <w:b/>
        <w:noProof/>
      </w:rPr>
      <w:t>14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45D42">
      <w:rPr>
        <w:b/>
        <w:noProof/>
      </w:rPr>
      <w:t>20</w:t>
    </w:r>
    <w:r>
      <w:rPr>
        <w:b/>
      </w:rPr>
      <w:fldChar w:fldCharType="end"/>
    </w:r>
  </w:p>
  <w:p w:rsidR="009E2D39" w:rsidRDefault="009E2D3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39" w:rsidRDefault="009E2D39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45D42">
      <w:rPr>
        <w:b/>
        <w:noProof/>
      </w:rPr>
      <w:t>20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45D42">
      <w:rPr>
        <w:b/>
        <w:noProof/>
      </w:rPr>
      <w:t>20</w:t>
    </w:r>
    <w:r>
      <w:rPr>
        <w:b/>
      </w:rPr>
      <w:fldChar w:fldCharType="end"/>
    </w:r>
  </w:p>
  <w:p w:rsidR="009E2D39" w:rsidRDefault="009E2D3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97" w:rsidRDefault="005D4B97" w:rsidP="0005779D">
      <w:pPr>
        <w:spacing w:after="0" w:line="240" w:lineRule="auto"/>
      </w:pPr>
      <w:r>
        <w:separator/>
      </w:r>
    </w:p>
  </w:footnote>
  <w:footnote w:type="continuationSeparator" w:id="0">
    <w:p w:rsidR="005D4B97" w:rsidRDefault="005D4B97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39" w:rsidRPr="00E833EF" w:rsidRDefault="009E2D39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199F"/>
    <w:rsid w:val="000223E4"/>
    <w:rsid w:val="00022779"/>
    <w:rsid w:val="00055E99"/>
    <w:rsid w:val="00056A36"/>
    <w:rsid w:val="0005779D"/>
    <w:rsid w:val="00063EA7"/>
    <w:rsid w:val="000869F4"/>
    <w:rsid w:val="000878B9"/>
    <w:rsid w:val="000A7BA6"/>
    <w:rsid w:val="000B074C"/>
    <w:rsid w:val="000B4991"/>
    <w:rsid w:val="000D1C59"/>
    <w:rsid w:val="000F163A"/>
    <w:rsid w:val="00102921"/>
    <w:rsid w:val="00104F7A"/>
    <w:rsid w:val="001166B8"/>
    <w:rsid w:val="00130903"/>
    <w:rsid w:val="001379F9"/>
    <w:rsid w:val="00145D42"/>
    <w:rsid w:val="00154AD1"/>
    <w:rsid w:val="00157C2D"/>
    <w:rsid w:val="00171DAC"/>
    <w:rsid w:val="00193780"/>
    <w:rsid w:val="001A63C8"/>
    <w:rsid w:val="001A79E8"/>
    <w:rsid w:val="001B1454"/>
    <w:rsid w:val="001B42C5"/>
    <w:rsid w:val="001C6DE4"/>
    <w:rsid w:val="001D094D"/>
    <w:rsid w:val="001D7248"/>
    <w:rsid w:val="001D73A3"/>
    <w:rsid w:val="001F1613"/>
    <w:rsid w:val="002069E6"/>
    <w:rsid w:val="0025049B"/>
    <w:rsid w:val="00251CEF"/>
    <w:rsid w:val="00255412"/>
    <w:rsid w:val="00260611"/>
    <w:rsid w:val="00266859"/>
    <w:rsid w:val="00274BD5"/>
    <w:rsid w:val="00276362"/>
    <w:rsid w:val="00280F40"/>
    <w:rsid w:val="002A1BED"/>
    <w:rsid w:val="002A33DC"/>
    <w:rsid w:val="002A6584"/>
    <w:rsid w:val="002B1170"/>
    <w:rsid w:val="002B2CF0"/>
    <w:rsid w:val="002C231A"/>
    <w:rsid w:val="002D5037"/>
    <w:rsid w:val="002E358D"/>
    <w:rsid w:val="002E6804"/>
    <w:rsid w:val="002F1351"/>
    <w:rsid w:val="002F5433"/>
    <w:rsid w:val="00302932"/>
    <w:rsid w:val="003473B9"/>
    <w:rsid w:val="00354267"/>
    <w:rsid w:val="0035679D"/>
    <w:rsid w:val="00375BF1"/>
    <w:rsid w:val="00386223"/>
    <w:rsid w:val="00387BE7"/>
    <w:rsid w:val="003A00EB"/>
    <w:rsid w:val="003A6833"/>
    <w:rsid w:val="003C0271"/>
    <w:rsid w:val="003D28E8"/>
    <w:rsid w:val="003D4840"/>
    <w:rsid w:val="003E7073"/>
    <w:rsid w:val="003F5EEB"/>
    <w:rsid w:val="003F6CE3"/>
    <w:rsid w:val="00411E7A"/>
    <w:rsid w:val="00417776"/>
    <w:rsid w:val="00427680"/>
    <w:rsid w:val="00465B00"/>
    <w:rsid w:val="00471C3A"/>
    <w:rsid w:val="0047385D"/>
    <w:rsid w:val="004739D8"/>
    <w:rsid w:val="00493DA1"/>
    <w:rsid w:val="004941EE"/>
    <w:rsid w:val="0049709F"/>
    <w:rsid w:val="004A16D5"/>
    <w:rsid w:val="004A6BEE"/>
    <w:rsid w:val="004B1E8E"/>
    <w:rsid w:val="004C19B8"/>
    <w:rsid w:val="004D4DCB"/>
    <w:rsid w:val="004E4AA7"/>
    <w:rsid w:val="004F4D1D"/>
    <w:rsid w:val="004F558A"/>
    <w:rsid w:val="004F70AD"/>
    <w:rsid w:val="004F70CD"/>
    <w:rsid w:val="0050778A"/>
    <w:rsid w:val="00530F2D"/>
    <w:rsid w:val="00534868"/>
    <w:rsid w:val="00541B47"/>
    <w:rsid w:val="00551BD4"/>
    <w:rsid w:val="005575D5"/>
    <w:rsid w:val="00561F55"/>
    <w:rsid w:val="0056406E"/>
    <w:rsid w:val="005651D8"/>
    <w:rsid w:val="00571DE4"/>
    <w:rsid w:val="00595DF0"/>
    <w:rsid w:val="0059773B"/>
    <w:rsid w:val="005A1AE5"/>
    <w:rsid w:val="005C0297"/>
    <w:rsid w:val="005C0EE5"/>
    <w:rsid w:val="005D0D81"/>
    <w:rsid w:val="005D4B97"/>
    <w:rsid w:val="005F44E5"/>
    <w:rsid w:val="00602E9B"/>
    <w:rsid w:val="00623919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81FEF"/>
    <w:rsid w:val="006831B4"/>
    <w:rsid w:val="0069334D"/>
    <w:rsid w:val="006A138B"/>
    <w:rsid w:val="006A6F04"/>
    <w:rsid w:val="006A7094"/>
    <w:rsid w:val="006B453F"/>
    <w:rsid w:val="006C0EE1"/>
    <w:rsid w:val="006C5245"/>
    <w:rsid w:val="006E21C4"/>
    <w:rsid w:val="00711960"/>
    <w:rsid w:val="007322E6"/>
    <w:rsid w:val="00735681"/>
    <w:rsid w:val="00735BAB"/>
    <w:rsid w:val="007707B9"/>
    <w:rsid w:val="0077112F"/>
    <w:rsid w:val="00777F1D"/>
    <w:rsid w:val="0078298C"/>
    <w:rsid w:val="007949C7"/>
    <w:rsid w:val="007A1EFD"/>
    <w:rsid w:val="007A4A30"/>
    <w:rsid w:val="007C3365"/>
    <w:rsid w:val="007C442B"/>
    <w:rsid w:val="007C548D"/>
    <w:rsid w:val="007C6298"/>
    <w:rsid w:val="007E60B8"/>
    <w:rsid w:val="007F2BA8"/>
    <w:rsid w:val="007F3B87"/>
    <w:rsid w:val="0080078C"/>
    <w:rsid w:val="008070FD"/>
    <w:rsid w:val="00814F46"/>
    <w:rsid w:val="00820CD8"/>
    <w:rsid w:val="0082285B"/>
    <w:rsid w:val="0082623C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C22FB"/>
    <w:rsid w:val="008D1B09"/>
    <w:rsid w:val="008D2816"/>
    <w:rsid w:val="008D3E5E"/>
    <w:rsid w:val="008E559D"/>
    <w:rsid w:val="008F20F3"/>
    <w:rsid w:val="008F4F95"/>
    <w:rsid w:val="0090105A"/>
    <w:rsid w:val="00902EA4"/>
    <w:rsid w:val="009047FC"/>
    <w:rsid w:val="0091410E"/>
    <w:rsid w:val="00920434"/>
    <w:rsid w:val="009246EC"/>
    <w:rsid w:val="009374D3"/>
    <w:rsid w:val="00945911"/>
    <w:rsid w:val="00950E67"/>
    <w:rsid w:val="00951F81"/>
    <w:rsid w:val="0098279B"/>
    <w:rsid w:val="009930B0"/>
    <w:rsid w:val="009A006D"/>
    <w:rsid w:val="009A5800"/>
    <w:rsid w:val="009B380B"/>
    <w:rsid w:val="009B522C"/>
    <w:rsid w:val="009C2250"/>
    <w:rsid w:val="009C40C0"/>
    <w:rsid w:val="009D019D"/>
    <w:rsid w:val="009E2D39"/>
    <w:rsid w:val="009F4240"/>
    <w:rsid w:val="00A10F8D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79E2"/>
    <w:rsid w:val="00B811C7"/>
    <w:rsid w:val="00B91B2D"/>
    <w:rsid w:val="00BA0B8A"/>
    <w:rsid w:val="00BA2608"/>
    <w:rsid w:val="00BB3B66"/>
    <w:rsid w:val="00BD0E50"/>
    <w:rsid w:val="00BD4588"/>
    <w:rsid w:val="00BD69B6"/>
    <w:rsid w:val="00BE0F34"/>
    <w:rsid w:val="00BE2E81"/>
    <w:rsid w:val="00BE5E53"/>
    <w:rsid w:val="00BF757E"/>
    <w:rsid w:val="00BF7752"/>
    <w:rsid w:val="00C20643"/>
    <w:rsid w:val="00C32C31"/>
    <w:rsid w:val="00C36AD3"/>
    <w:rsid w:val="00C37AF3"/>
    <w:rsid w:val="00C54184"/>
    <w:rsid w:val="00C742DB"/>
    <w:rsid w:val="00C9544D"/>
    <w:rsid w:val="00C96B6F"/>
    <w:rsid w:val="00CD1251"/>
    <w:rsid w:val="00CD3B9C"/>
    <w:rsid w:val="00CF7F55"/>
    <w:rsid w:val="00D036E5"/>
    <w:rsid w:val="00D11BB7"/>
    <w:rsid w:val="00D364E7"/>
    <w:rsid w:val="00D41AC6"/>
    <w:rsid w:val="00D56B7C"/>
    <w:rsid w:val="00D71ADF"/>
    <w:rsid w:val="00D8363B"/>
    <w:rsid w:val="00D84E7F"/>
    <w:rsid w:val="00D924E1"/>
    <w:rsid w:val="00DA0430"/>
    <w:rsid w:val="00DA4B63"/>
    <w:rsid w:val="00DB2788"/>
    <w:rsid w:val="00DC06CE"/>
    <w:rsid w:val="00E071B1"/>
    <w:rsid w:val="00E10ECB"/>
    <w:rsid w:val="00E1494E"/>
    <w:rsid w:val="00E234CD"/>
    <w:rsid w:val="00E243A5"/>
    <w:rsid w:val="00E272CF"/>
    <w:rsid w:val="00E3207D"/>
    <w:rsid w:val="00E35576"/>
    <w:rsid w:val="00E35A56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E6437"/>
    <w:rsid w:val="00EF3908"/>
    <w:rsid w:val="00EF5988"/>
    <w:rsid w:val="00F105DB"/>
    <w:rsid w:val="00F12545"/>
    <w:rsid w:val="00F12F96"/>
    <w:rsid w:val="00F14634"/>
    <w:rsid w:val="00F261E0"/>
    <w:rsid w:val="00F322AF"/>
    <w:rsid w:val="00F36523"/>
    <w:rsid w:val="00F40D54"/>
    <w:rsid w:val="00F574D2"/>
    <w:rsid w:val="00F871AE"/>
    <w:rsid w:val="00F90AFA"/>
    <w:rsid w:val="00F92BD7"/>
    <w:rsid w:val="00F96496"/>
    <w:rsid w:val="00FA02E6"/>
    <w:rsid w:val="00FA154E"/>
    <w:rsid w:val="00FB4986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a">
    <w:name w:val="No Spacing"/>
    <w:uiPriority w:val="1"/>
    <w:qFormat/>
    <w:rsid w:val="0049709F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788A-4631-44E0-B61F-EC354CAD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20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105</cp:revision>
  <cp:lastPrinted>2014-10-27T07:10:00Z</cp:lastPrinted>
  <dcterms:created xsi:type="dcterms:W3CDTF">2012-08-08T06:28:00Z</dcterms:created>
  <dcterms:modified xsi:type="dcterms:W3CDTF">2014-10-27T07:11:00Z</dcterms:modified>
</cp:coreProperties>
</file>