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17407A" w:rsidRPr="0017407A" w:rsidTr="00014645">
        <w:tc>
          <w:tcPr>
            <w:tcW w:w="3936" w:type="dxa"/>
          </w:tcPr>
          <w:p w:rsidR="00014645" w:rsidRPr="00643F7E" w:rsidRDefault="00014645" w:rsidP="00014645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014645" w:rsidRPr="004268B0" w:rsidRDefault="00014645" w:rsidP="00014645">
            <w:pPr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</w:pPr>
            <w:r w:rsidRPr="004268B0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 xml:space="preserve">Российская Федерация, 197342, г. Санкт Петербург, наб. Черной Речки д. 1А </w:t>
            </w:r>
          </w:p>
          <w:p w:rsidR="00014645" w:rsidRPr="004268B0" w:rsidRDefault="00014645" w:rsidP="00014645">
            <w:pPr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</w:pPr>
            <w:r w:rsidRPr="004268B0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17407A" w:rsidRPr="001F1613" w:rsidRDefault="007116BB" w:rsidP="001F161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US"/>
              </w:rPr>
            </w:pPr>
            <w:r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e-mail</w:t>
            </w:r>
            <w:r w:rsidR="001F1613"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:</w:t>
            </w:r>
            <w:r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 xml:space="preserve"> </w:t>
            </w:r>
            <w:r w:rsidR="001F1613"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lenoblles@mail.ru</w:t>
            </w:r>
          </w:p>
        </w:tc>
        <w:tc>
          <w:tcPr>
            <w:tcW w:w="1701" w:type="dxa"/>
          </w:tcPr>
          <w:p w:rsidR="0017407A" w:rsidRPr="001F1613" w:rsidRDefault="0017407A" w:rsidP="00B11B79">
            <w:pPr>
              <w:jc w:val="left"/>
              <w:rPr>
                <w:rFonts w:asciiTheme="majorHAnsi" w:eastAsia="Times New Roman" w:hAnsiTheme="majorHAnsi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934" w:type="dxa"/>
          </w:tcPr>
          <w:p w:rsidR="0017407A" w:rsidRPr="00643F7E" w:rsidRDefault="0017407A" w:rsidP="00B11B79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17407A" w:rsidRPr="00643F7E" w:rsidRDefault="0017407A" w:rsidP="00B11B79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br/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17407A" w:rsidRPr="00643F7E" w:rsidRDefault="0017407A" w:rsidP="00B11B79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____________________/</w:t>
            </w:r>
            <w:r w:rsidR="00167576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Погорелов П.А.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/</w:t>
            </w:r>
          </w:p>
          <w:p w:rsidR="0017407A" w:rsidRPr="00643F7E" w:rsidRDefault="00C058A6" w:rsidP="00092B2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«</w:t>
            </w:r>
            <w:r w:rsidR="00092B2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12</w:t>
            </w:r>
            <w:r w:rsidR="0017407A"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»</w:t>
            </w:r>
            <w:r w:rsidR="00167576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  </w:t>
            </w:r>
            <w:r w:rsidR="00092B2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марта</w:t>
            </w:r>
            <w:r w:rsidR="00167576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 </w:t>
            </w:r>
            <w:r w:rsidR="0017407A"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20</w:t>
            </w:r>
            <w:r w:rsidR="00092B2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14</w:t>
            </w:r>
            <w:r w:rsidR="0017407A"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г.</w:t>
            </w:r>
          </w:p>
        </w:tc>
      </w:tr>
    </w:tbl>
    <w:p w:rsidR="009C4FFC" w:rsidRPr="0017407A" w:rsidRDefault="00742C11" w:rsidP="001F1613">
      <w:pPr>
        <w:jc w:val="center"/>
        <w:rPr>
          <w:rFonts w:asciiTheme="majorHAnsi" w:hAnsiTheme="majorHAnsi" w:cstheme="minorHAnsi"/>
          <w:b/>
          <w:color w:val="002060"/>
        </w:rPr>
      </w:pPr>
      <w:r w:rsidRPr="0017407A">
        <w:rPr>
          <w:rFonts w:asciiTheme="majorHAnsi" w:hAnsiTheme="majorHAnsi" w:cstheme="minorHAnsi"/>
          <w:b/>
          <w:color w:val="002060"/>
        </w:rPr>
        <w:t>ИЗВЕЩЕНИЕ</w:t>
      </w:r>
      <w:r w:rsidR="00AF72DD" w:rsidRPr="0017407A">
        <w:rPr>
          <w:rFonts w:asciiTheme="majorHAnsi" w:hAnsiTheme="majorHAnsi" w:cstheme="minorHAnsi"/>
          <w:b/>
          <w:color w:val="002060"/>
        </w:rPr>
        <w:br/>
      </w:r>
      <w:r w:rsidR="009C4FFC" w:rsidRPr="0017407A">
        <w:rPr>
          <w:rFonts w:asciiTheme="majorHAnsi" w:hAnsiTheme="majorHAnsi" w:cstheme="minorHAnsi"/>
          <w:b/>
          <w:color w:val="002060"/>
        </w:rPr>
        <w:t xml:space="preserve">о проведении </w:t>
      </w:r>
      <w:r w:rsidRPr="0017407A">
        <w:rPr>
          <w:rFonts w:asciiTheme="majorHAnsi" w:hAnsiTheme="majorHAnsi" w:cstheme="minorHAnsi"/>
          <w:b/>
          <w:color w:val="002060"/>
        </w:rPr>
        <w:t>закупки для нужд</w:t>
      </w:r>
      <w:r w:rsidRPr="0017407A">
        <w:rPr>
          <w:rFonts w:asciiTheme="majorHAnsi" w:hAnsiTheme="majorHAnsi" w:cstheme="minorHAnsi"/>
          <w:b/>
          <w:color w:val="002060"/>
        </w:rPr>
        <w:br/>
      </w:r>
      <w:r w:rsidR="00014645">
        <w:rPr>
          <w:rFonts w:asciiTheme="majorHAnsi" w:hAnsiTheme="majorHAnsi" w:cstheme="minorHAnsi"/>
          <w:b/>
          <w:color w:val="002060"/>
        </w:rPr>
        <w:t>ЛОКП «Ленобллесхоз»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835"/>
      </w:tblGrid>
      <w:tr w:rsidR="00AF72DD" w:rsidRPr="0017407A" w:rsidTr="00266CD3">
        <w:trPr>
          <w:trHeight w:val="619"/>
        </w:trPr>
        <w:tc>
          <w:tcPr>
            <w:tcW w:w="2376" w:type="dxa"/>
            <w:vAlign w:val="center"/>
          </w:tcPr>
          <w:p w:rsidR="00AF72DD" w:rsidRPr="0017407A" w:rsidRDefault="00AF72DD" w:rsidP="00266CD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Опубликовано:</w:t>
            </w:r>
          </w:p>
        </w:tc>
        <w:tc>
          <w:tcPr>
            <w:tcW w:w="2835" w:type="dxa"/>
            <w:vAlign w:val="center"/>
          </w:tcPr>
          <w:p w:rsidR="00AF72DD" w:rsidRPr="001F1613" w:rsidRDefault="00092B2E" w:rsidP="00092B2E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  <w:r w:rsidR="008077BF">
              <w:rPr>
                <w:rFonts w:asciiTheme="minorHAnsi" w:hAnsiTheme="minorHAnsi" w:cstheme="minorHAnsi"/>
                <w:b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1F1613" w:rsidRPr="001F1613">
              <w:rPr>
                <w:rFonts w:asciiTheme="minorHAnsi" w:hAnsiTheme="minorHAnsi" w:cstheme="minorHAnsi"/>
                <w:b/>
                <w:sz w:val="20"/>
                <w:szCs w:val="20"/>
              </w:rPr>
              <w:t>.1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="001F1613" w:rsidRPr="001F1613">
              <w:rPr>
                <w:rFonts w:asciiTheme="minorHAnsi" w:hAnsiTheme="minorHAnsi" w:cstheme="minorHAnsi"/>
                <w:b/>
                <w:sz w:val="20"/>
                <w:szCs w:val="20"/>
              </w:rPr>
              <w:t> г.</w:t>
            </w:r>
          </w:p>
        </w:tc>
      </w:tr>
    </w:tbl>
    <w:p w:rsidR="00AF72DD" w:rsidRPr="0017407A" w:rsidRDefault="00AF72DD" w:rsidP="00AF72DD">
      <w:pPr>
        <w:outlineLvl w:val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303798">
        <w:trPr>
          <w:trHeight w:val="619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Номер извещения:</w:t>
            </w:r>
          </w:p>
        </w:tc>
        <w:tc>
          <w:tcPr>
            <w:tcW w:w="5068" w:type="dxa"/>
          </w:tcPr>
          <w:p w:rsidR="00742C11" w:rsidRPr="0017407A" w:rsidRDefault="00092B2E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742C11" w:rsidRPr="0017407A" w:rsidTr="00303798">
        <w:trPr>
          <w:trHeight w:val="571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 закупки:</w:t>
            </w:r>
          </w:p>
        </w:tc>
        <w:tc>
          <w:tcPr>
            <w:tcW w:w="5068" w:type="dxa"/>
          </w:tcPr>
          <w:p w:rsidR="00742C11" w:rsidRPr="0017407A" w:rsidRDefault="001F1613" w:rsidP="00303798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Приобретение ГСМ</w:t>
            </w:r>
          </w:p>
        </w:tc>
      </w:tr>
      <w:tr w:rsidR="00F74267" w:rsidRPr="0017407A" w:rsidTr="00303798">
        <w:trPr>
          <w:trHeight w:val="565"/>
        </w:trPr>
        <w:tc>
          <w:tcPr>
            <w:tcW w:w="4503" w:type="dxa"/>
          </w:tcPr>
          <w:p w:rsidR="00F74267" w:rsidRPr="0017407A" w:rsidRDefault="00AF72DD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Способ</w:t>
            </w:r>
            <w:r w:rsidR="00161B5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закупки</w:t>
            </w:r>
            <w:r w:rsidR="00F74267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F74267" w:rsidRPr="001F1613" w:rsidRDefault="00F74267" w:rsidP="00092B2E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Открытый </w:t>
            </w:r>
            <w:r w:rsidR="001F1613" w:rsidRPr="001F1613">
              <w:rPr>
                <w:rFonts w:asciiTheme="minorHAnsi" w:hAnsiTheme="minorHAnsi" w:cstheme="minorHAnsi"/>
                <w:sz w:val="20"/>
                <w:szCs w:val="20"/>
              </w:rPr>
              <w:t>запрос</w:t>
            </w:r>
            <w:r w:rsidR="00092B2E">
              <w:rPr>
                <w:rFonts w:asciiTheme="minorHAnsi" w:hAnsiTheme="minorHAnsi" w:cstheme="minorHAnsi"/>
                <w:sz w:val="20"/>
                <w:szCs w:val="20"/>
              </w:rPr>
              <w:t xml:space="preserve"> предложений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Особые </w:t>
            </w:r>
            <w:r w:rsidR="0078215C" w:rsidRPr="0017407A">
              <w:rPr>
                <w:rFonts w:asciiTheme="minorHAnsi" w:hAnsiTheme="minorHAnsi" w:cstheme="minorHAnsi"/>
                <w:sz w:val="20"/>
                <w:szCs w:val="20"/>
              </w:rPr>
              <w:t>требования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A60F02" w:rsidRPr="00304721" w:rsidRDefault="00A60F02" w:rsidP="001F161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04721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="0078215C" w:rsidRPr="00304721">
              <w:rPr>
                <w:rFonts w:asciiTheme="minorHAnsi" w:hAnsiTheme="minorHAnsi" w:cstheme="minorHAnsi"/>
                <w:sz w:val="20"/>
                <w:szCs w:val="20"/>
              </w:rPr>
              <w:t>установлены</w:t>
            </w:r>
            <w:r w:rsidRPr="003047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Специальные процедуры:</w:t>
            </w:r>
          </w:p>
        </w:tc>
        <w:tc>
          <w:tcPr>
            <w:tcW w:w="5068" w:type="dxa"/>
          </w:tcPr>
          <w:p w:rsidR="00A60F02" w:rsidRPr="00304721" w:rsidRDefault="00A60F02" w:rsidP="001F161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04721">
              <w:rPr>
                <w:rFonts w:asciiTheme="minorHAnsi" w:hAnsiTheme="minorHAnsi" w:cstheme="minorHAnsi"/>
                <w:sz w:val="20"/>
                <w:szCs w:val="20"/>
              </w:rPr>
              <w:t xml:space="preserve">Не применяются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A60F02" w:rsidRPr="001F1613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 (</w:t>
            </w:r>
            <w:r w:rsidR="00D75425"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неотъемлемое </w:t>
            </w: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приложение к настоящему </w:t>
            </w:r>
            <w:r w:rsidR="00D75425" w:rsidRPr="001F1613">
              <w:rPr>
                <w:rFonts w:asciiTheme="minorHAnsi" w:hAnsiTheme="minorHAnsi" w:cstheme="minorHAnsi"/>
                <w:sz w:val="20"/>
                <w:szCs w:val="20"/>
              </w:rPr>
              <w:t>Извещению</w:t>
            </w: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Наименование:</w:t>
            </w:r>
          </w:p>
        </w:tc>
        <w:tc>
          <w:tcPr>
            <w:tcW w:w="5068" w:type="dxa"/>
            <w:vAlign w:val="center"/>
          </w:tcPr>
          <w:p w:rsidR="00742C11" w:rsidRPr="001F1613" w:rsidRDefault="00014645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ЛОКП «Ленобллесхоз»</w:t>
            </w:r>
            <w:r w:rsidR="00623B4E" w:rsidRPr="001F1613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нахождения:</w:t>
            </w:r>
          </w:p>
        </w:tc>
        <w:tc>
          <w:tcPr>
            <w:tcW w:w="5068" w:type="dxa"/>
            <w:vAlign w:val="center"/>
          </w:tcPr>
          <w:p w:rsidR="00742C11" w:rsidRPr="008077BF" w:rsidRDefault="00014645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077B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>197342, г. Санкт Петербург, наб. Черной Речки д. 1А</w:t>
            </w:r>
          </w:p>
        </w:tc>
      </w:tr>
      <w:tr w:rsidR="00187726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87726" w:rsidRPr="0017407A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87726" w:rsidRPr="008077BF" w:rsidRDefault="00014645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077B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>197342, г. Санкт Петербург, наб. Черной Речки д. 1А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Контактная информация</w:t>
      </w:r>
    </w:p>
    <w:p w:rsidR="009C4FFC" w:rsidRPr="0017407A" w:rsidRDefault="009C4FFC" w:rsidP="00F74267">
      <w:pPr>
        <w:outlineLvl w:val="0"/>
        <w:rPr>
          <w:rFonts w:asciiTheme="minorHAnsi" w:hAnsiTheme="minorHAnsi" w:cstheme="minorHAnsi"/>
        </w:rPr>
      </w:pPr>
      <w:r w:rsidRPr="0017407A">
        <w:rPr>
          <w:rFonts w:asciiTheme="minorHAnsi" w:hAnsiTheme="minorHAnsi" w:cstheme="minorHAnsi"/>
        </w:rPr>
        <w:t xml:space="preserve">Размещение заказа осуществляется </w:t>
      </w:r>
      <w:r w:rsidR="00F74267" w:rsidRPr="0017407A">
        <w:rPr>
          <w:rFonts w:asciiTheme="minorHAnsi" w:hAnsiTheme="minorHAnsi" w:cstheme="minorHAnsi"/>
          <w:b/>
        </w:rPr>
        <w:t>Заказчиком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7407A" w:rsidRPr="0017407A" w:rsidTr="00600F6A">
        <w:trPr>
          <w:trHeight w:val="619"/>
        </w:trPr>
        <w:tc>
          <w:tcPr>
            <w:tcW w:w="4503" w:type="dxa"/>
            <w:vAlign w:val="center"/>
          </w:tcPr>
          <w:p w:rsidR="0017407A" w:rsidRPr="0017407A" w:rsidRDefault="0017407A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7407A" w:rsidRPr="0017407A" w:rsidRDefault="00014645" w:rsidP="00B11B7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Российская Федерация, 197342, г. Санкт Петербург, наб. Черной Речки д. 1А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F1613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42C11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lenoblles@mail.ru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501DDC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01DDC">
              <w:rPr>
                <w:rFonts w:asciiTheme="minorHAnsi" w:hAnsiTheme="minorHAnsi" w:cstheme="minorHAnsi"/>
                <w:sz w:val="20"/>
                <w:szCs w:val="20"/>
              </w:rPr>
              <w:t>Телефон:</w:t>
            </w:r>
          </w:p>
        </w:tc>
        <w:tc>
          <w:tcPr>
            <w:tcW w:w="5068" w:type="dxa"/>
            <w:vAlign w:val="center"/>
          </w:tcPr>
          <w:p w:rsidR="00742C11" w:rsidRPr="00167576" w:rsidRDefault="00742C11" w:rsidP="00167576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1F1613"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655-56-8</w:t>
            </w:r>
            <w:r w:rsidR="00167576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9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501DDC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01DD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Факс:</w:t>
            </w:r>
          </w:p>
        </w:tc>
        <w:tc>
          <w:tcPr>
            <w:tcW w:w="5068" w:type="dxa"/>
            <w:vAlign w:val="center"/>
          </w:tcPr>
          <w:p w:rsidR="00742C11" w:rsidRPr="0017407A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1F1613"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655-56-88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501DDC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01DDC">
              <w:rPr>
                <w:rFonts w:asciiTheme="minorHAnsi" w:hAnsiTheme="minorHAnsi" w:cstheme="minorHAnsi"/>
                <w:sz w:val="20"/>
                <w:szCs w:val="20"/>
              </w:rPr>
              <w:t>Контактное лицо:</w:t>
            </w:r>
          </w:p>
        </w:tc>
        <w:tc>
          <w:tcPr>
            <w:tcW w:w="5068" w:type="dxa"/>
            <w:vAlign w:val="center"/>
          </w:tcPr>
          <w:p w:rsidR="00742C11" w:rsidRPr="008077BF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 xml:space="preserve">По Техническому заданию: </w:t>
            </w:r>
            <w:r w:rsidR="00C058A6">
              <w:rPr>
                <w:rFonts w:asciiTheme="minorHAnsi" w:hAnsiTheme="minorHAnsi" w:cstheme="minorHAnsi"/>
                <w:sz w:val="20"/>
                <w:szCs w:val="20"/>
              </w:rPr>
              <w:t>Погорелову П.А.</w:t>
            </w:r>
          </w:p>
          <w:p w:rsidR="00187726" w:rsidRPr="0017407A" w:rsidRDefault="00187726" w:rsidP="008077B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 xml:space="preserve">По Документации о закупке: </w:t>
            </w:r>
            <w:r w:rsidR="008077BF" w:rsidRPr="008077BF">
              <w:rPr>
                <w:rFonts w:asciiTheme="minorHAnsi" w:hAnsiTheme="minorHAnsi" w:cstheme="minorHAnsi"/>
                <w:sz w:val="20"/>
                <w:szCs w:val="20"/>
              </w:rPr>
              <w:t>Захарова Т.</w:t>
            </w:r>
            <w:r w:rsidR="00167576">
              <w:rPr>
                <w:rFonts w:asciiTheme="minorHAnsi" w:hAnsiTheme="minorHAnsi" w:cstheme="minorHAnsi"/>
                <w:sz w:val="20"/>
                <w:szCs w:val="20"/>
              </w:rPr>
              <w:t>А.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Предмет </w:t>
      </w:r>
      <w:r w:rsidR="008B5B36" w:rsidRPr="0017407A">
        <w:rPr>
          <w:rFonts w:asciiTheme="minorHAnsi" w:hAnsiTheme="minorHAnsi" w:cstheme="minorHAnsi"/>
          <w:b/>
        </w:rPr>
        <w:t>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4268B0" w:rsidRPr="0017407A" w:rsidTr="004268B0">
        <w:trPr>
          <w:trHeight w:val="619"/>
        </w:trPr>
        <w:tc>
          <w:tcPr>
            <w:tcW w:w="4503" w:type="dxa"/>
            <w:vAlign w:val="center"/>
          </w:tcPr>
          <w:p w:rsidR="004268B0" w:rsidRPr="0017407A" w:rsidRDefault="004268B0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Предмет Договора:</w:t>
            </w:r>
          </w:p>
        </w:tc>
        <w:tc>
          <w:tcPr>
            <w:tcW w:w="5068" w:type="dxa"/>
            <w:vAlign w:val="center"/>
          </w:tcPr>
          <w:p w:rsidR="004268B0" w:rsidRPr="0017407A" w:rsidRDefault="004268B0" w:rsidP="004268B0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Приобретение ГСМ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Начальная (максимальная) цена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304721" w:rsidRDefault="00092B2E" w:rsidP="00092B2E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3 200 000 (Три миллиона двести тысяч) рублей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42C11" w:rsidRPr="0017407A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приложение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«Техническое задание»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к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Документации о закупке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17407A" w:rsidTr="00600F6A">
        <w:trPr>
          <w:trHeight w:val="619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3C765E" w:rsidRPr="0017407A" w:rsidRDefault="003C765E" w:rsidP="003C765E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C765E" w:rsidRPr="0017407A" w:rsidTr="00600F6A">
        <w:trPr>
          <w:trHeight w:val="619"/>
        </w:trPr>
        <w:tc>
          <w:tcPr>
            <w:tcW w:w="4503" w:type="dxa"/>
            <w:vAlign w:val="center"/>
          </w:tcPr>
          <w:p w:rsidR="003C765E" w:rsidRPr="0017407A" w:rsidRDefault="00446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Общие обязательные требования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3C765E" w:rsidRPr="0017407A" w:rsidRDefault="00AF72DD" w:rsidP="00EF6A00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Раздел 6.3.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765E" w:rsidRPr="0017407A">
              <w:rPr>
                <w:rFonts w:asciiTheme="minorHAnsi" w:hAnsiTheme="minorHAnsi" w:cstheme="minorHAnsi"/>
                <w:b/>
                <w:sz w:val="20"/>
                <w:szCs w:val="20"/>
              </w:rPr>
              <w:t>Положения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407A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</w:tc>
      </w:tr>
      <w:tr w:rsidR="001F1613" w:rsidRPr="0017407A" w:rsidTr="00600F6A">
        <w:trPr>
          <w:trHeight w:val="81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1F1613" w:rsidRPr="0017407A" w:rsidRDefault="001F1613" w:rsidP="00E91057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1F1613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установлены</w:t>
            </w:r>
          </w:p>
        </w:tc>
      </w:tr>
    </w:tbl>
    <w:p w:rsidR="009C4FFC" w:rsidRPr="0017407A" w:rsidRDefault="008B5B36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Обеспечение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Обеспечение заявки:</w:t>
            </w:r>
          </w:p>
        </w:tc>
        <w:tc>
          <w:tcPr>
            <w:tcW w:w="5068" w:type="dxa"/>
            <w:vAlign w:val="center"/>
          </w:tcPr>
          <w:p w:rsidR="008B5B36" w:rsidRPr="00501DDC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01DDC">
              <w:rPr>
                <w:rFonts w:asciiTheme="minorHAnsi" w:hAnsiTheme="minorHAnsi" w:cstheme="minorHAnsi"/>
                <w:sz w:val="20"/>
                <w:szCs w:val="20"/>
              </w:rPr>
              <w:t>Не установлено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Формы </w:t>
            </w:r>
            <w:r w:rsidR="00AF72DD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и порядок 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предоставления обеспечения заявки: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1F1613" w:rsidRDefault="001F1613">
      <w:pPr>
        <w:rPr>
          <w:rFonts w:asciiTheme="minorHAnsi" w:hAnsiTheme="minorHAnsi" w:cstheme="minorHAnsi"/>
          <w:b/>
        </w:rPr>
      </w:pPr>
    </w:p>
    <w:p w:rsidR="001F1613" w:rsidRDefault="001F1613">
      <w:pPr>
        <w:spacing w:after="0" w:line="240" w:lineRule="auto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A60F02" w:rsidRPr="0017407A" w:rsidRDefault="00A60F02">
      <w:pPr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lastRenderedPageBreak/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1F161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Организатор закупки вправе отказаться от проведения закупки </w:t>
            </w:r>
            <w:r w:rsidR="001F1613">
              <w:rPr>
                <w:rFonts w:asciiTheme="minorHAnsi" w:hAnsiTheme="minorHAnsi" w:cstheme="minorHAnsi"/>
                <w:sz w:val="20"/>
                <w:szCs w:val="20"/>
              </w:rPr>
              <w:t>на любом этапе</w:t>
            </w:r>
          </w:p>
        </w:tc>
      </w:tr>
    </w:tbl>
    <w:p w:rsidR="008B5B36" w:rsidRPr="0017407A" w:rsidRDefault="008B5B36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Документация о закупке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619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AF72DD" w:rsidRPr="001F1613" w:rsidRDefault="008B5B36" w:rsidP="001F161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Любой потенциальный Участник закупки может получить Документацию о закупке </w:t>
            </w:r>
            <w:r w:rsidR="001F1613"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на </w:t>
            </w: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официальном сайте</w:t>
            </w:r>
            <w:r w:rsidR="00446B36"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6" w:history="1">
              <w:r w:rsidR="001F1613" w:rsidRPr="001F1613">
                <w:rPr>
                  <w:rFonts w:asciiTheme="minorHAnsi" w:hAnsiTheme="minorHAnsi" w:cstheme="minorHAnsi"/>
                  <w:sz w:val="20"/>
                  <w:szCs w:val="20"/>
                </w:rPr>
                <w:t>http://loleshoz.ru</w:t>
              </w:r>
            </w:hyperlink>
            <w:hyperlink r:id="rId7" w:history="1"/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1F161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Не установлена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1F161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Не установлен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Любой потенциальный Участник закупки может ознакомиться с Документацией о закупке в офисе Заказчика по адресу </w:t>
            </w:r>
            <w:r w:rsidR="00014645" w:rsidRPr="001F1613">
              <w:rPr>
                <w:rFonts w:asciiTheme="minorHAnsi" w:hAnsiTheme="minorHAnsi" w:cstheme="minorHAnsi"/>
                <w:sz w:val="20"/>
                <w:szCs w:val="20"/>
              </w:rPr>
              <w:t>Санкт-Петербург, наб. Черной Речки д. 1А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Информация о </w:t>
      </w:r>
      <w:r w:rsidR="008B5B36" w:rsidRPr="0017407A">
        <w:rPr>
          <w:rFonts w:asciiTheme="minorHAnsi" w:hAnsiTheme="minorHAnsi" w:cstheme="minorHAnsi"/>
          <w:b/>
        </w:rPr>
        <w:t>процедуре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42C11" w:rsidRPr="00304721" w:rsidRDefault="00014645" w:rsidP="008077B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04721">
              <w:rPr>
                <w:rFonts w:asciiTheme="minorHAnsi" w:hAnsiTheme="minorHAnsi" w:cstheme="minorHAnsi"/>
                <w:sz w:val="20"/>
                <w:szCs w:val="20"/>
              </w:rPr>
              <w:t>Российская Федерация, 197342, г. Санкт-Петербург, наб. Черной Речки д. 1А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начала подачи заявок (время местное):</w:t>
            </w:r>
          </w:p>
        </w:tc>
        <w:tc>
          <w:tcPr>
            <w:tcW w:w="5068" w:type="dxa"/>
            <w:vAlign w:val="center"/>
          </w:tcPr>
          <w:p w:rsidR="00742C11" w:rsidRPr="00304721" w:rsidRDefault="00092B2E" w:rsidP="00092B2E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1540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 xml:space="preserve"> г. с </w:t>
            </w:r>
            <w:r w:rsidR="00C058A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-00</w:t>
            </w:r>
          </w:p>
        </w:tc>
      </w:tr>
      <w:tr w:rsidR="001F1613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окончания подачи заявок (время местное):</w:t>
            </w:r>
          </w:p>
        </w:tc>
        <w:tc>
          <w:tcPr>
            <w:tcW w:w="5068" w:type="dxa"/>
            <w:vAlign w:val="center"/>
          </w:tcPr>
          <w:p w:rsidR="001F1613" w:rsidRPr="00304721" w:rsidRDefault="00092B2E" w:rsidP="00092B2E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г. до 17-00</w:t>
            </w:r>
          </w:p>
        </w:tc>
      </w:tr>
      <w:tr w:rsidR="001F1613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  <w:vAlign w:val="center"/>
          </w:tcPr>
          <w:p w:rsidR="001F1613" w:rsidRPr="00304721" w:rsidRDefault="00092B2E" w:rsidP="00092B2E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 г.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-00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br/>
              <w:t>Российская Федерация, 197342, г. Санкт-Петербург, наб. Черной Речки д. 1А</w:t>
            </w:r>
          </w:p>
        </w:tc>
      </w:tr>
      <w:tr w:rsidR="001F1613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подведения итогов закупки:</w:t>
            </w:r>
          </w:p>
        </w:tc>
        <w:tc>
          <w:tcPr>
            <w:tcW w:w="5068" w:type="dxa"/>
            <w:vAlign w:val="center"/>
          </w:tcPr>
          <w:p w:rsidR="001F1613" w:rsidRPr="00304721" w:rsidRDefault="00092B2E" w:rsidP="00092B2E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 xml:space="preserve">г.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bookmarkStart w:id="0" w:name="_GoBack"/>
            <w:bookmarkEnd w:id="0"/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-00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br/>
              <w:t>Российская Федерация, 197342, г. Санкт-Петербург, наб. Черной Речки д. 1А</w:t>
            </w:r>
          </w:p>
        </w:tc>
      </w:tr>
      <w:tr w:rsidR="001F1613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заключения Договора:</w:t>
            </w:r>
          </w:p>
        </w:tc>
        <w:tc>
          <w:tcPr>
            <w:tcW w:w="5068" w:type="dxa"/>
            <w:vAlign w:val="center"/>
          </w:tcPr>
          <w:p w:rsidR="001F1613" w:rsidRPr="008077BF" w:rsidRDefault="001F1613" w:rsidP="008077B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 xml:space="preserve">Не позднее </w:t>
            </w:r>
            <w:r w:rsidR="008077BF" w:rsidRPr="008077BF">
              <w:rPr>
                <w:rFonts w:asciiTheme="minorHAnsi" w:hAnsiTheme="minorHAnsi" w:cstheme="minorHAnsi"/>
                <w:sz w:val="20"/>
                <w:szCs w:val="20"/>
              </w:rPr>
              <w:t>2 (Двух)</w:t>
            </w: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 xml:space="preserve"> дней со дня подписания Протокола о результатах (Протокола выбора победителя)</w:t>
            </w:r>
          </w:p>
        </w:tc>
      </w:tr>
    </w:tbl>
    <w:p w:rsidR="00D54FB5" w:rsidRPr="0017407A" w:rsidRDefault="00D54FB5" w:rsidP="00446B36">
      <w:pPr>
        <w:rPr>
          <w:rFonts w:asciiTheme="minorHAnsi" w:hAnsiTheme="minorHAnsi" w:cstheme="minorHAnsi"/>
        </w:rPr>
      </w:pPr>
    </w:p>
    <w:sectPr w:rsidR="00D54FB5" w:rsidRPr="0017407A" w:rsidSect="00B24540">
      <w:footerReference w:type="default" r:id="rId8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4DC" w:rsidRDefault="000674DC" w:rsidP="00B24540">
      <w:pPr>
        <w:spacing w:after="0" w:line="240" w:lineRule="auto"/>
      </w:pPr>
      <w:r>
        <w:separator/>
      </w:r>
    </w:p>
  </w:endnote>
  <w:endnote w:type="continuationSeparator" w:id="0">
    <w:p w:rsidR="000674DC" w:rsidRDefault="000674DC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88" w:rsidRDefault="00636E88">
    <w:pPr>
      <w:pStyle w:val="a6"/>
      <w:jc w:val="right"/>
    </w:pPr>
    <w:r>
      <w:t xml:space="preserve">Страница </w:t>
    </w:r>
    <w:r w:rsidR="00883EEC">
      <w:rPr>
        <w:b/>
        <w:sz w:val="24"/>
        <w:szCs w:val="24"/>
      </w:rPr>
      <w:fldChar w:fldCharType="begin"/>
    </w:r>
    <w:r>
      <w:rPr>
        <w:b/>
      </w:rPr>
      <w:instrText>PAGE</w:instrText>
    </w:r>
    <w:r w:rsidR="00883EEC">
      <w:rPr>
        <w:b/>
        <w:sz w:val="24"/>
        <w:szCs w:val="24"/>
      </w:rPr>
      <w:fldChar w:fldCharType="separate"/>
    </w:r>
    <w:r w:rsidR="00092B2E">
      <w:rPr>
        <w:b/>
        <w:noProof/>
      </w:rPr>
      <w:t>1</w:t>
    </w:r>
    <w:r w:rsidR="00883EEC">
      <w:rPr>
        <w:b/>
        <w:sz w:val="24"/>
        <w:szCs w:val="24"/>
      </w:rPr>
      <w:fldChar w:fldCharType="end"/>
    </w:r>
    <w:r>
      <w:t xml:space="preserve"> из </w:t>
    </w:r>
    <w:r w:rsidR="00883EEC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883EEC">
      <w:rPr>
        <w:b/>
        <w:sz w:val="24"/>
        <w:szCs w:val="24"/>
      </w:rPr>
      <w:fldChar w:fldCharType="separate"/>
    </w:r>
    <w:r w:rsidR="00092B2E">
      <w:rPr>
        <w:b/>
        <w:noProof/>
      </w:rPr>
      <w:t>3</w:t>
    </w:r>
    <w:r w:rsidR="00883EEC">
      <w:rPr>
        <w:b/>
        <w:sz w:val="24"/>
        <w:szCs w:val="24"/>
      </w:rPr>
      <w:fldChar w:fldCharType="end"/>
    </w:r>
  </w:p>
  <w:p w:rsidR="00B24540" w:rsidRDefault="00B245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4DC" w:rsidRDefault="000674DC" w:rsidP="00B24540">
      <w:pPr>
        <w:spacing w:after="0" w:line="240" w:lineRule="auto"/>
      </w:pPr>
      <w:r>
        <w:separator/>
      </w:r>
    </w:p>
  </w:footnote>
  <w:footnote w:type="continuationSeparator" w:id="0">
    <w:p w:rsidR="000674DC" w:rsidRDefault="000674DC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FFC"/>
    <w:rsid w:val="000029FC"/>
    <w:rsid w:val="00014645"/>
    <w:rsid w:val="00016D28"/>
    <w:rsid w:val="0006444E"/>
    <w:rsid w:val="000674DC"/>
    <w:rsid w:val="00092B2E"/>
    <w:rsid w:val="0011540F"/>
    <w:rsid w:val="00161B56"/>
    <w:rsid w:val="00167576"/>
    <w:rsid w:val="0017407A"/>
    <w:rsid w:val="00187726"/>
    <w:rsid w:val="001F1613"/>
    <w:rsid w:val="00266CD3"/>
    <w:rsid w:val="002C695F"/>
    <w:rsid w:val="00303798"/>
    <w:rsid w:val="00304721"/>
    <w:rsid w:val="00371A91"/>
    <w:rsid w:val="003C765E"/>
    <w:rsid w:val="003D2D39"/>
    <w:rsid w:val="003D5390"/>
    <w:rsid w:val="004268B0"/>
    <w:rsid w:val="00446B36"/>
    <w:rsid w:val="00461596"/>
    <w:rsid w:val="00485C71"/>
    <w:rsid w:val="004C5EAA"/>
    <w:rsid w:val="004D01A7"/>
    <w:rsid w:val="004E5E42"/>
    <w:rsid w:val="00501DDC"/>
    <w:rsid w:val="005547C9"/>
    <w:rsid w:val="005B0432"/>
    <w:rsid w:val="005D40B9"/>
    <w:rsid w:val="005F6640"/>
    <w:rsid w:val="00600F6A"/>
    <w:rsid w:val="006120CA"/>
    <w:rsid w:val="00623B4E"/>
    <w:rsid w:val="00627D36"/>
    <w:rsid w:val="00636E88"/>
    <w:rsid w:val="0064684F"/>
    <w:rsid w:val="00697B31"/>
    <w:rsid w:val="006B7E61"/>
    <w:rsid w:val="00705328"/>
    <w:rsid w:val="007116BB"/>
    <w:rsid w:val="00724BF2"/>
    <w:rsid w:val="00742C11"/>
    <w:rsid w:val="0078215C"/>
    <w:rsid w:val="00795C77"/>
    <w:rsid w:val="007D481D"/>
    <w:rsid w:val="008077BF"/>
    <w:rsid w:val="00815AC7"/>
    <w:rsid w:val="00883EEC"/>
    <w:rsid w:val="00887F28"/>
    <w:rsid w:val="008A4A0A"/>
    <w:rsid w:val="008B5B36"/>
    <w:rsid w:val="00982208"/>
    <w:rsid w:val="009B6E2E"/>
    <w:rsid w:val="009C4FFC"/>
    <w:rsid w:val="00A60F02"/>
    <w:rsid w:val="00AC4DF3"/>
    <w:rsid w:val="00AF72DD"/>
    <w:rsid w:val="00B24540"/>
    <w:rsid w:val="00B25685"/>
    <w:rsid w:val="00BF4D78"/>
    <w:rsid w:val="00C058A6"/>
    <w:rsid w:val="00C06D5C"/>
    <w:rsid w:val="00C70771"/>
    <w:rsid w:val="00C91D08"/>
    <w:rsid w:val="00D212BB"/>
    <w:rsid w:val="00D54FB5"/>
    <w:rsid w:val="00D67D92"/>
    <w:rsid w:val="00D75425"/>
    <w:rsid w:val="00D901BA"/>
    <w:rsid w:val="00E060A7"/>
    <w:rsid w:val="00E43DF0"/>
    <w:rsid w:val="00E92698"/>
    <w:rsid w:val="00ED6DD8"/>
    <w:rsid w:val="00EF3F21"/>
    <w:rsid w:val="00EF6A00"/>
    <w:rsid w:val="00EF7003"/>
    <w:rsid w:val="00F46B64"/>
    <w:rsid w:val="00F51F13"/>
    <w:rsid w:val="00F60AA8"/>
    <w:rsid w:val="00F74267"/>
    <w:rsid w:val="00FB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7BE78-707C-4B29-AC43-73A684A6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2C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540"/>
    <w:rPr>
      <w:rFonts w:ascii="Cambria" w:hAnsi="Cambria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540"/>
    <w:rPr>
      <w:rFonts w:ascii="Cambria" w:hAnsi="Cambria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3C765E"/>
    <w:rPr>
      <w:rFonts w:ascii="Times New Roman" w:eastAsia="Times New Roman" w:hAnsi="Times New Roman"/>
      <w:b/>
      <w:sz w:val="24"/>
      <w:lang w:eastAsia="ar-SA"/>
    </w:rPr>
  </w:style>
  <w:style w:type="paragraph" w:styleId="ac">
    <w:name w:val="Body Text Indent"/>
    <w:basedOn w:val="a"/>
    <w:link w:val="ad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C765E"/>
    <w:rPr>
      <w:rFonts w:ascii="Times New Roman" w:eastAsia="Times New Roman" w:hAnsi="Times New Roman"/>
      <w:color w:val="000000"/>
      <w:sz w:val="24"/>
      <w:lang w:eastAsia="ar-SA"/>
    </w:rPr>
  </w:style>
  <w:style w:type="character" w:styleId="ae">
    <w:name w:val="Hyperlink"/>
    <w:basedOn w:val="a0"/>
    <w:uiPriority w:val="99"/>
    <w:semiHidden/>
    <w:unhideWhenUsed/>
    <w:rsid w:val="00446B36"/>
    <w:rPr>
      <w:color w:val="0000FF"/>
      <w:u w:val="single"/>
    </w:rPr>
  </w:style>
  <w:style w:type="character" w:customStyle="1" w:styleId="val">
    <w:name w:val="val"/>
    <w:basedOn w:val="a0"/>
    <w:rsid w:val="00187726"/>
  </w:style>
  <w:style w:type="table" w:customStyle="1" w:styleId="12">
    <w:name w:val="Светлая заливка1"/>
    <w:basedOn w:val="a1"/>
    <w:uiPriority w:val="60"/>
    <w:rsid w:val="0018772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kp-smolninski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leshoz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3862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http://kp-smolninskiy.ru/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9</cp:revision>
  <cp:lastPrinted>2013-04-12T10:53:00Z</cp:lastPrinted>
  <dcterms:created xsi:type="dcterms:W3CDTF">2013-03-14T10:24:00Z</dcterms:created>
  <dcterms:modified xsi:type="dcterms:W3CDTF">2014-03-12T09:16:00Z</dcterms:modified>
</cp:coreProperties>
</file>