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5D3959">
        <w:rPr>
          <w:rFonts w:asciiTheme="majorHAnsi" w:hAnsiTheme="majorHAnsi" w:cstheme="minorHAnsi"/>
          <w:b/>
        </w:rPr>
        <w:t>44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5D3959">
        <w:rPr>
          <w:rFonts w:asciiTheme="minorHAnsi" w:hAnsiTheme="minorHAnsi" w:cstheme="minorHAnsi"/>
        </w:rPr>
        <w:t>14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6E6EAE">
        <w:rPr>
          <w:rFonts w:asciiTheme="minorHAnsi" w:hAnsiTheme="minorHAnsi" w:cstheme="minorHAnsi"/>
        </w:rPr>
        <w:t>ию</w:t>
      </w:r>
      <w:r w:rsidR="005D3959">
        <w:rPr>
          <w:rFonts w:asciiTheme="minorHAnsi" w:hAnsiTheme="minorHAnsi" w:cstheme="minorHAnsi"/>
        </w:rPr>
        <w:t>л</w:t>
      </w:r>
      <w:r w:rsidR="006E6EAE">
        <w:rPr>
          <w:rFonts w:asciiTheme="minorHAnsi" w:hAnsiTheme="minorHAnsi" w:cstheme="minorHAnsi"/>
        </w:rPr>
        <w:t>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0A61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0A61D2">
              <w:rPr>
                <w:rFonts w:ascii="Calibri" w:hAnsi="Calibri"/>
                <w:b/>
              </w:rPr>
              <w:t>расчистке трасс</w:t>
            </w:r>
            <w:bookmarkStart w:id="0" w:name="_GoBack"/>
            <w:bookmarkEnd w:id="0"/>
            <w:r>
              <w:rPr>
                <w:rFonts w:ascii="Calibri" w:hAnsi="Calibri"/>
                <w:b/>
              </w:rPr>
              <w:t xml:space="preserve"> ВЛ</w:t>
            </w:r>
            <w:r w:rsidR="005D3959">
              <w:rPr>
                <w:rFonts w:ascii="Calibri" w:hAnsi="Calibri"/>
                <w:b/>
              </w:rPr>
              <w:t xml:space="preserve"> Кн</w:t>
            </w:r>
            <w:r w:rsidR="00824D09">
              <w:rPr>
                <w:rFonts w:ascii="Calibri" w:hAnsi="Calibri"/>
                <w:b/>
              </w:rPr>
              <w:t>ЭС</w:t>
            </w:r>
            <w:r w:rsidR="005D3959">
              <w:rPr>
                <w:rFonts w:ascii="Calibri" w:hAnsi="Calibri"/>
                <w:b/>
              </w:rPr>
              <w:t xml:space="preserve"> (178,23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5D3959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027A9F" w:rsidP="006E6EA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03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5D3959">
              <w:rPr>
                <w:rFonts w:asciiTheme="minorHAnsi" w:hAnsiTheme="minorHAnsi" w:cstheme="minorHAnsi"/>
                <w:color w:val="000000"/>
              </w:rPr>
              <w:t>июл</w:t>
            </w:r>
            <w:r w:rsidR="006E6EAE">
              <w:rPr>
                <w:rFonts w:asciiTheme="minorHAnsi" w:hAnsiTheme="minorHAnsi" w:cstheme="minorHAnsi"/>
                <w:color w:val="000000"/>
              </w:rPr>
              <w:t>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D3959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5D3959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D3959" w:rsidRDefault="005D3959" w:rsidP="005D395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«ФорестЭнергоСервис»</w:t>
            </w:r>
          </w:p>
          <w:p w:rsidR="00982DC8" w:rsidRDefault="005D3959" w:rsidP="005D3959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Санкт-Петербург, ул. Моховая, д. 31, лит.А, пом. 22Н, т. (981) 897-45-92</w:t>
            </w:r>
          </w:p>
          <w:p w:rsidR="005D3959" w:rsidRPr="000F163A" w:rsidRDefault="005D3959" w:rsidP="005D395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5D3959" w:rsidRDefault="00982DC8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5D3959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5D3959">
              <w:rPr>
                <w:rFonts w:ascii="Calibri" w:hAnsi="Calibri" w:cs="Calibri"/>
              </w:rPr>
              <w:t>АВГУСТ</w:t>
            </w:r>
            <w:r>
              <w:rPr>
                <w:rFonts w:ascii="Calibri" w:hAnsi="Calibri" w:cs="Calibri"/>
              </w:rPr>
              <w:t>»</w:t>
            </w:r>
          </w:p>
          <w:p w:rsidR="005D3959" w:rsidRDefault="00A9561D" w:rsidP="005D395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Санкт-Петербург, </w:t>
            </w:r>
            <w:r w:rsidR="005D3959">
              <w:rPr>
                <w:rFonts w:ascii="Calibri" w:hAnsi="Calibri" w:cs="Calibri"/>
              </w:rPr>
              <w:t>19-я линия, д.8, кв.5</w:t>
            </w:r>
            <w:r>
              <w:rPr>
                <w:rFonts w:ascii="Calibri" w:hAnsi="Calibri" w:cs="Calibri"/>
              </w:rPr>
              <w:t xml:space="preserve">, </w:t>
            </w:r>
          </w:p>
          <w:p w:rsidR="001948E1" w:rsidRPr="009F409F" w:rsidRDefault="005D3959" w:rsidP="005D395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т. (92</w:t>
            </w:r>
            <w:r w:rsidR="00A9561D">
              <w:rPr>
                <w:rFonts w:ascii="Calibri" w:hAnsi="Calibri" w:cs="Calibri"/>
              </w:rPr>
              <w:t xml:space="preserve">1) </w:t>
            </w:r>
            <w:r>
              <w:rPr>
                <w:rFonts w:ascii="Calibri" w:hAnsi="Calibri" w:cs="Calibri"/>
              </w:rPr>
              <w:t>659-85-68</w:t>
            </w:r>
            <w:r w:rsidR="00A9561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5D3959" w:rsidRDefault="001948E1" w:rsidP="00603779">
            <w:pPr>
              <w:spacing w:after="0"/>
              <w:rPr>
                <w:rFonts w:asciiTheme="minorHAnsi" w:hAnsiTheme="minorHAnsi" w:cstheme="minorHAnsi"/>
              </w:rPr>
            </w:pPr>
            <w:r w:rsidRPr="005D3959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5D3959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5D3959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D3959" w:rsidRPr="009F409F" w:rsidRDefault="005D3959" w:rsidP="005D395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D3959" w:rsidRPr="009F409F" w:rsidRDefault="005D3959" w:rsidP="005D395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«ФорестЭнергоСервис»</w:t>
            </w:r>
          </w:p>
        </w:tc>
      </w:tr>
      <w:tr w:rsidR="005D3959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5D3959" w:rsidRPr="009F409F" w:rsidRDefault="005D3959" w:rsidP="005D395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5D3959" w:rsidRPr="009F409F" w:rsidRDefault="005D3959" w:rsidP="005D395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5D3959" w:rsidRPr="009F409F" w:rsidTr="00AE5D65">
        <w:trPr>
          <w:trHeight w:val="419"/>
        </w:trPr>
        <w:tc>
          <w:tcPr>
            <w:tcW w:w="2943" w:type="dxa"/>
          </w:tcPr>
          <w:p w:rsidR="005D3959" w:rsidRPr="009F409F" w:rsidRDefault="005D3959" w:rsidP="005D395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5D3959" w:rsidRPr="009F409F" w:rsidRDefault="009B183D" w:rsidP="005D395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2 673 450</w:t>
            </w:r>
            <w:r w:rsidR="005D3959">
              <w:rPr>
                <w:rFonts w:asciiTheme="minorHAnsi" w:hAnsiTheme="minorHAnsi" w:cstheme="minorHAnsi"/>
                <w:color w:val="000000"/>
              </w:rPr>
              <w:t xml:space="preserve">  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5D395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5D3959">
              <w:rPr>
                <w:rFonts w:asciiTheme="minorHAnsi" w:hAnsiTheme="minorHAnsi" w:cstheme="minorHAnsi"/>
                <w:b/>
                <w:bCs/>
                <w:color w:val="000000"/>
              </w:rPr>
              <w:t>АВГУСТ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9B183D" w:rsidP="009B183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7801614767780101001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9B183D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2 780 388</w:t>
            </w:r>
            <w:r w:rsidR="0050014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B6" w:rsidRDefault="00B95CB6" w:rsidP="005726AB">
      <w:pPr>
        <w:spacing w:after="0" w:line="240" w:lineRule="auto"/>
      </w:pPr>
      <w:r>
        <w:separator/>
      </w:r>
    </w:p>
  </w:endnote>
  <w:endnote w:type="continuationSeparator" w:id="0">
    <w:p w:rsidR="00B95CB6" w:rsidRDefault="00B95CB6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0A61D2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B6" w:rsidRDefault="00B95CB6" w:rsidP="005726AB">
      <w:pPr>
        <w:spacing w:after="0" w:line="240" w:lineRule="auto"/>
      </w:pPr>
      <w:r>
        <w:separator/>
      </w:r>
    </w:p>
  </w:footnote>
  <w:footnote w:type="continuationSeparator" w:id="0">
    <w:p w:rsidR="00B95CB6" w:rsidRDefault="00B95CB6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27A9F"/>
    <w:rsid w:val="00084CB8"/>
    <w:rsid w:val="00094C2B"/>
    <w:rsid w:val="000A61D2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26AF"/>
    <w:rsid w:val="003B5352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5D3959"/>
    <w:rsid w:val="00611970"/>
    <w:rsid w:val="00634FE8"/>
    <w:rsid w:val="00653599"/>
    <w:rsid w:val="00694712"/>
    <w:rsid w:val="006E6EAE"/>
    <w:rsid w:val="00705D5C"/>
    <w:rsid w:val="00707DBC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82DC8"/>
    <w:rsid w:val="009B183D"/>
    <w:rsid w:val="009C0EDD"/>
    <w:rsid w:val="009F409F"/>
    <w:rsid w:val="00A84476"/>
    <w:rsid w:val="00A9561D"/>
    <w:rsid w:val="00AE5D65"/>
    <w:rsid w:val="00AF59B6"/>
    <w:rsid w:val="00B177C1"/>
    <w:rsid w:val="00B5528C"/>
    <w:rsid w:val="00B95CB6"/>
    <w:rsid w:val="00C203EB"/>
    <w:rsid w:val="00C90E87"/>
    <w:rsid w:val="00CF6F54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14</cp:revision>
  <cp:lastPrinted>2013-09-17T05:51:00Z</cp:lastPrinted>
  <dcterms:created xsi:type="dcterms:W3CDTF">2012-10-10T08:28:00Z</dcterms:created>
  <dcterms:modified xsi:type="dcterms:W3CDTF">2014-07-14T11:28:00Z</dcterms:modified>
</cp:coreProperties>
</file>