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137F02" w:rsidRPr="00541B47" w:rsidTr="00560A95">
        <w:tc>
          <w:tcPr>
            <w:tcW w:w="3936" w:type="dxa"/>
          </w:tcPr>
          <w:p w:rsidR="00874035" w:rsidRPr="00874035" w:rsidRDefault="00874035" w:rsidP="00874035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874035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874035" w:rsidRPr="00874035" w:rsidRDefault="00874035" w:rsidP="00874035">
            <w:pPr>
              <w:spacing w:after="0" w:line="240" w:lineRule="auto"/>
            </w:pPr>
            <w:r w:rsidRPr="00874035">
              <w:rPr>
                <w:lang w:eastAsia="ar-SA"/>
              </w:rPr>
              <w:t xml:space="preserve">Российская Федерация, </w:t>
            </w:r>
            <w:r w:rsidRPr="00874035">
              <w:t xml:space="preserve">197342, </w:t>
            </w:r>
          </w:p>
          <w:p w:rsidR="00874035" w:rsidRPr="00874035" w:rsidRDefault="00874035" w:rsidP="00874035">
            <w:pPr>
              <w:spacing w:after="0" w:line="240" w:lineRule="auto"/>
            </w:pPr>
            <w:r w:rsidRPr="00874035">
              <w:t xml:space="preserve">г. Санкт Петербург, </w:t>
            </w:r>
          </w:p>
          <w:p w:rsidR="00874035" w:rsidRPr="00874035" w:rsidRDefault="00874035" w:rsidP="00874035">
            <w:pPr>
              <w:spacing w:after="0" w:line="240" w:lineRule="auto"/>
            </w:pPr>
            <w:r w:rsidRPr="00874035">
              <w:t>ул. Белоостровская, д 22, оф. 403</w:t>
            </w:r>
          </w:p>
          <w:p w:rsidR="00874035" w:rsidRPr="00874035" w:rsidRDefault="00874035" w:rsidP="00874035">
            <w:pPr>
              <w:spacing w:after="0" w:line="240" w:lineRule="auto"/>
              <w:rPr>
                <w:highlight w:val="yellow"/>
              </w:rPr>
            </w:pPr>
            <w:r w:rsidRPr="00874035">
              <w:t>тел.(812) 292-41-34</w:t>
            </w:r>
          </w:p>
          <w:p w:rsidR="00874035" w:rsidRPr="00874035" w:rsidRDefault="00874035" w:rsidP="00874035">
            <w:pPr>
              <w:spacing w:after="0" w:line="240" w:lineRule="auto"/>
              <w:rPr>
                <w:lang w:val="en-US"/>
              </w:rPr>
            </w:pPr>
            <w:r w:rsidRPr="00874035">
              <w:t>факс</w:t>
            </w:r>
            <w:r w:rsidRPr="00874035">
              <w:rPr>
                <w:lang w:val="en-US"/>
              </w:rPr>
              <w:t xml:space="preserve"> (812) 292-41-34</w:t>
            </w:r>
          </w:p>
          <w:p w:rsidR="00137F02" w:rsidRPr="00874035" w:rsidRDefault="00874035" w:rsidP="00874035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874035">
              <w:rPr>
                <w:rFonts w:ascii="Cambria" w:eastAsia="Times New Roman" w:hAnsi="Cambria" w:cs="Calibri"/>
                <w:sz w:val="16"/>
                <w:szCs w:val="16"/>
                <w:lang w:val="en-US" w:eastAsia="ar-SA"/>
              </w:rPr>
              <w:t>e-mail:  lenoblles@mail.ru</w:t>
            </w:r>
          </w:p>
        </w:tc>
        <w:tc>
          <w:tcPr>
            <w:tcW w:w="922" w:type="dxa"/>
          </w:tcPr>
          <w:p w:rsidR="00137F02" w:rsidRPr="00874035" w:rsidRDefault="00137F02" w:rsidP="00A655F0">
            <w:pPr>
              <w:jc w:val="left"/>
              <w:rPr>
                <w:rFonts w:ascii="Calibri" w:hAnsi="Calibri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137F02" w:rsidRPr="00541B47" w:rsidRDefault="00137F02" w:rsidP="00A655F0">
            <w:pPr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ascii="Calibri" w:hAnsi="Calibri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37F02" w:rsidRPr="00541B47" w:rsidRDefault="00137F02" w:rsidP="00CE6AA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41B47">
              <w:rPr>
                <w:rFonts w:ascii="Calibri" w:hAnsi="Calibri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ascii="Calibri" w:hAnsi="Calibri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137F02" w:rsidRDefault="00137F02" w:rsidP="00CE6AA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41B47">
              <w:rPr>
                <w:rFonts w:ascii="Calibri" w:hAnsi="Calibri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Евтушенко В.С</w:t>
            </w:r>
            <w:r w:rsidRPr="00541B47">
              <w:rPr>
                <w:rFonts w:ascii="Calibri" w:hAnsi="Calibri" w:cs="Calibri"/>
                <w:sz w:val="20"/>
                <w:szCs w:val="20"/>
                <w:lang w:eastAsia="ar-SA"/>
              </w:rPr>
              <w:t>/</w:t>
            </w:r>
          </w:p>
          <w:p w:rsidR="00137F02" w:rsidRPr="00541B47" w:rsidRDefault="00137F02" w:rsidP="00CE6AA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(доверенность б/н от 28.05.2015г.)</w:t>
            </w:r>
          </w:p>
          <w:p w:rsidR="00137F02" w:rsidRPr="00541B47" w:rsidRDefault="00137F02" w:rsidP="00CE6AA4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B47">
              <w:rPr>
                <w:rFonts w:ascii="Calibri" w:hAnsi="Calibri" w:cs="Calibri"/>
                <w:sz w:val="20"/>
                <w:szCs w:val="20"/>
                <w:lang w:eastAsia="ar-SA"/>
              </w:rPr>
              <w:t>«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10</w:t>
            </w:r>
            <w:r w:rsidRPr="00541B47">
              <w:rPr>
                <w:rFonts w:ascii="Calibri" w:hAnsi="Calibri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41B47">
                <w:rPr>
                  <w:rFonts w:ascii="Calibri" w:hAnsi="Calibri" w:cs="Calibri"/>
                  <w:sz w:val="20"/>
                  <w:szCs w:val="20"/>
                  <w:lang w:eastAsia="ar-SA"/>
                </w:rPr>
                <w:t>201</w:t>
              </w:r>
              <w:r>
                <w:rPr>
                  <w:rFonts w:ascii="Calibri" w:hAnsi="Calibri" w:cs="Calibri"/>
                  <w:sz w:val="20"/>
                  <w:szCs w:val="20"/>
                  <w:lang w:eastAsia="ar-SA"/>
                </w:rPr>
                <w:t>5</w:t>
              </w:r>
              <w:r w:rsidRPr="00541B47">
                <w:rPr>
                  <w:rFonts w:ascii="Calibri" w:hAnsi="Calibri" w:cs="Calibri"/>
                  <w:sz w:val="20"/>
                  <w:szCs w:val="20"/>
                  <w:lang w:eastAsia="ar-SA"/>
                </w:rPr>
                <w:t xml:space="preserve"> г</w:t>
              </w:r>
            </w:smartTag>
            <w:r w:rsidRPr="00541B47">
              <w:rPr>
                <w:rFonts w:ascii="Calibri" w:hAnsi="Calibri" w:cs="Calibri"/>
                <w:sz w:val="20"/>
                <w:szCs w:val="20"/>
                <w:lang w:eastAsia="ar-SA"/>
              </w:rPr>
              <w:t>.</w:t>
            </w:r>
          </w:p>
        </w:tc>
      </w:tr>
      <w:tr w:rsidR="00137F02" w:rsidRPr="00541B47" w:rsidTr="00561F55">
        <w:tc>
          <w:tcPr>
            <w:tcW w:w="4858" w:type="dxa"/>
            <w:gridSpan w:val="2"/>
          </w:tcPr>
          <w:p w:rsidR="00137F02" w:rsidRPr="00541B47" w:rsidRDefault="00137F02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541B47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541B47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137F02" w:rsidRPr="00541B47" w:rsidRDefault="00137F02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541B47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541B47">
              <w:rPr>
                <w:rFonts w:ascii="Calibri" w:hAnsi="Calibri" w:cs="Calibri"/>
                <w:b/>
                <w:sz w:val="20"/>
                <w:szCs w:val="20"/>
              </w:rPr>
              <w:t xml:space="preserve"> ______________</w:t>
            </w:r>
          </w:p>
          <w:p w:rsidR="00137F02" w:rsidRPr="00541B47" w:rsidRDefault="00137F02" w:rsidP="00561F55">
            <w:pPr>
              <w:spacing w:after="0"/>
              <w:jc w:val="left"/>
              <w:rPr>
                <w:rFonts w:ascii="Calibri" w:hAnsi="Calibri" w:cs="Calibri"/>
              </w:rPr>
            </w:pPr>
            <w:r w:rsidRPr="00541B47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="002E7F00">
              <w:rPr>
                <w:rFonts w:ascii="Calibri" w:hAnsi="Calibri" w:cs="Calibri"/>
                <w:b/>
                <w:sz w:val="20"/>
                <w:szCs w:val="20"/>
              </w:rPr>
              <w:t xml:space="preserve"> «11» сентября 2015 </w:t>
            </w:r>
            <w:r w:rsidRPr="00541B47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137F02" w:rsidRPr="00541B47" w:rsidRDefault="00137F02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137F02" w:rsidRPr="00541B47" w:rsidRDefault="00137F02" w:rsidP="007630CC">
      <w:pPr>
        <w:rPr>
          <w:rFonts w:ascii="Calibri" w:hAnsi="Calibri" w:cs="Calibri"/>
          <w:b/>
        </w:rPr>
      </w:pPr>
    </w:p>
    <w:p w:rsidR="00137F02" w:rsidRPr="00541B47" w:rsidRDefault="00137F02" w:rsidP="00154AD1">
      <w:pPr>
        <w:jc w:val="center"/>
        <w:rPr>
          <w:rFonts w:ascii="Calibri" w:hAnsi="Calibri" w:cs="Calibri"/>
          <w:b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137F02" w:rsidRPr="00541B47" w:rsidTr="00BD0E50">
        <w:tc>
          <w:tcPr>
            <w:tcW w:w="2235" w:type="dxa"/>
          </w:tcPr>
          <w:p w:rsidR="00137F02" w:rsidRPr="00541B47" w:rsidRDefault="00137F02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541B47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137F02" w:rsidRPr="00CF2452" w:rsidRDefault="00137F02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работ по охране лесов (противопожарное обустройство) защите и воспроизводству лесов во Всеволожском лесничестве Ленинградской области в </w:t>
            </w:r>
            <w:smartTag w:uri="urn:schemas-microsoft-com:office:smarttags" w:element="metricconverter">
              <w:smartTagPr>
                <w:attr w:name="ProductID" w:val="197342, г"/>
              </w:smartTagPr>
              <w:r>
                <w:rPr>
                  <w:rFonts w:ascii="Calibri" w:hAnsi="Calibri" w:cs="Calibri"/>
                </w:rPr>
                <w:t>2015 г</w:t>
              </w:r>
            </w:smartTag>
            <w:r>
              <w:rPr>
                <w:rFonts w:ascii="Calibri" w:hAnsi="Calibri" w:cs="Calibri"/>
              </w:rPr>
              <w:t>.</w:t>
            </w:r>
          </w:p>
        </w:tc>
      </w:tr>
      <w:tr w:rsidR="00137F02" w:rsidRPr="00541B47" w:rsidTr="00BD0E50">
        <w:tc>
          <w:tcPr>
            <w:tcW w:w="2235" w:type="dxa"/>
          </w:tcPr>
          <w:p w:rsidR="00137F02" w:rsidRPr="00541B47" w:rsidRDefault="00137F02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541B47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137F02" w:rsidRPr="00541B47" w:rsidRDefault="00137F02" w:rsidP="009D0F16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541B47">
              <w:rPr>
                <w:rFonts w:ascii="Calibri" w:hAnsi="Calibri" w:cs="Calibri"/>
                <w:color w:val="0070C0"/>
              </w:rPr>
              <w:t>Открытый запрос котировок</w:t>
            </w:r>
          </w:p>
        </w:tc>
      </w:tr>
    </w:tbl>
    <w:p w:rsidR="00137F02" w:rsidRPr="00541B47" w:rsidRDefault="00137F02" w:rsidP="00154AD1">
      <w:pPr>
        <w:rPr>
          <w:rFonts w:ascii="Calibri" w:hAnsi="Calibri" w:cs="Calibri"/>
        </w:rPr>
      </w:pPr>
    </w:p>
    <w:p w:rsidR="00137F02" w:rsidRDefault="00137F02">
      <w:pPr>
        <w:pStyle w:val="11"/>
        <w:rPr>
          <w:b w:val="0"/>
          <w:color w:val="auto"/>
          <w:lang w:eastAsia="ru-RU"/>
        </w:rPr>
      </w:pPr>
      <w:r w:rsidRPr="00541B47">
        <w:rPr>
          <w:rFonts w:cs="Calibri"/>
        </w:rPr>
        <w:fldChar w:fldCharType="begin"/>
      </w:r>
      <w:r w:rsidRPr="00541B47">
        <w:rPr>
          <w:rFonts w:cs="Calibri"/>
        </w:rPr>
        <w:instrText xml:space="preserve"> TOC \o "1-3" \h \z \u </w:instrText>
      </w:r>
      <w:r w:rsidRPr="00541B47">
        <w:rPr>
          <w:rFonts w:cs="Calibri"/>
        </w:rPr>
        <w:fldChar w:fldCharType="separate"/>
      </w:r>
      <w:hyperlink w:anchor="_Toc321489204" w:history="1">
        <w:r w:rsidRPr="00C44580">
          <w:rPr>
            <w:rStyle w:val="af7"/>
            <w:rFonts w:cs="Calibri"/>
          </w:rPr>
          <w:t>ИНФОРМАЦИОННАЯ КАРТА ЗАКУПКИ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_Toc321489204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2DB7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137F02" w:rsidRDefault="003C5BD8">
      <w:pPr>
        <w:pStyle w:val="11"/>
        <w:rPr>
          <w:b w:val="0"/>
          <w:color w:val="auto"/>
          <w:lang w:eastAsia="ru-RU"/>
        </w:rPr>
      </w:pPr>
      <w:hyperlink w:anchor="_Toc321489205" w:history="1">
        <w:r w:rsidR="00137F02" w:rsidRPr="00C44580">
          <w:rPr>
            <w:rStyle w:val="af7"/>
            <w:rFonts w:cs="Calibri"/>
          </w:rPr>
          <w:t xml:space="preserve">Часть </w:t>
        </w:r>
        <w:r w:rsidR="00137F02" w:rsidRPr="00C44580">
          <w:rPr>
            <w:rStyle w:val="af7"/>
            <w:rFonts w:cs="Calibri"/>
            <w:lang w:val="en-US"/>
          </w:rPr>
          <w:t>I</w:t>
        </w:r>
        <w:r w:rsidR="00137F02" w:rsidRPr="00C44580">
          <w:rPr>
            <w:rStyle w:val="af7"/>
            <w:rFonts w:cs="Calibri"/>
          </w:rPr>
          <w:t>. Сведения о закупке</w:t>
        </w:r>
        <w:r w:rsidR="00137F02">
          <w:rPr>
            <w:webHidden/>
          </w:rPr>
          <w:tab/>
        </w:r>
        <w:r w:rsidR="00137F02">
          <w:rPr>
            <w:webHidden/>
          </w:rPr>
          <w:fldChar w:fldCharType="begin"/>
        </w:r>
        <w:r w:rsidR="00137F02">
          <w:rPr>
            <w:webHidden/>
          </w:rPr>
          <w:instrText xml:space="preserve"> PAGEREF _Toc321489205 \h </w:instrText>
        </w:r>
        <w:r w:rsidR="00137F02">
          <w:rPr>
            <w:webHidden/>
          </w:rPr>
        </w:r>
        <w:r w:rsidR="00137F02">
          <w:rPr>
            <w:webHidden/>
          </w:rPr>
          <w:fldChar w:fldCharType="separate"/>
        </w:r>
        <w:r w:rsidR="00A42DB7">
          <w:rPr>
            <w:webHidden/>
          </w:rPr>
          <w:t>4</w:t>
        </w:r>
        <w:r w:rsidR="00137F02">
          <w:rPr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06" w:history="1">
        <w:r w:rsidR="00137F02" w:rsidRPr="00C44580">
          <w:rPr>
            <w:rStyle w:val="af7"/>
            <w:rFonts w:cs="Calibri"/>
            <w:noProof/>
          </w:rPr>
          <w:t>1.1. Общие сведения о закупке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_Toc321489206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4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07" w:history="1">
        <w:r w:rsidR="00137F02" w:rsidRPr="00C44580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_Toc321489207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4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08" w:history="1">
        <w:r w:rsidR="00137F02" w:rsidRPr="00C44580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_Toc321489208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4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09" w:history="1">
        <w:r w:rsidR="00137F02" w:rsidRPr="00C44580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_Toc321489209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4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11"/>
        <w:rPr>
          <w:b w:val="0"/>
          <w:color w:val="auto"/>
          <w:lang w:eastAsia="ru-RU"/>
        </w:rPr>
      </w:pPr>
      <w:hyperlink w:anchor="_Toc321489210" w:history="1">
        <w:r w:rsidR="00137F02" w:rsidRPr="00C44580">
          <w:rPr>
            <w:rStyle w:val="af7"/>
            <w:rFonts w:cs="Calibri"/>
          </w:rPr>
          <w:t xml:space="preserve">Часть </w:t>
        </w:r>
        <w:r w:rsidR="00137F02" w:rsidRPr="00C44580">
          <w:rPr>
            <w:rStyle w:val="af7"/>
            <w:rFonts w:cs="Calibri"/>
            <w:lang w:val="en-US"/>
          </w:rPr>
          <w:t>II</w:t>
        </w:r>
        <w:r w:rsidR="00137F02" w:rsidRPr="00C44580">
          <w:rPr>
            <w:rStyle w:val="af7"/>
            <w:rFonts w:cs="Calibri"/>
          </w:rPr>
          <w:t>. Порядок проведения закупки</w:t>
        </w:r>
        <w:r w:rsidR="00137F02">
          <w:rPr>
            <w:webHidden/>
          </w:rPr>
          <w:tab/>
        </w:r>
        <w:r w:rsidR="00137F02">
          <w:rPr>
            <w:webHidden/>
          </w:rPr>
          <w:fldChar w:fldCharType="begin"/>
        </w:r>
        <w:r w:rsidR="00137F02">
          <w:rPr>
            <w:webHidden/>
          </w:rPr>
          <w:instrText xml:space="preserve"> PAGEREF _Toc321489210 \h </w:instrText>
        </w:r>
        <w:r w:rsidR="00137F02">
          <w:rPr>
            <w:webHidden/>
          </w:rPr>
        </w:r>
        <w:r w:rsidR="00137F02">
          <w:rPr>
            <w:webHidden/>
          </w:rPr>
          <w:fldChar w:fldCharType="separate"/>
        </w:r>
        <w:r w:rsidR="00A42DB7">
          <w:rPr>
            <w:webHidden/>
          </w:rPr>
          <w:t>5</w:t>
        </w:r>
        <w:r w:rsidR="00137F02">
          <w:rPr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11" w:history="1">
        <w:r w:rsidR="00137F02" w:rsidRPr="00C44580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_Toc321489211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5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12" w:history="1">
        <w:r w:rsidR="00137F02" w:rsidRPr="00C44580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_Toc321489212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5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13" w:history="1">
        <w:r w:rsidR="00137F02" w:rsidRPr="00C44580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_Toc321489213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5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14" w:history="1">
        <w:r w:rsidR="00137F02" w:rsidRPr="00C44580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_Toc321489214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5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15" w:history="1">
        <w:r w:rsidR="00137F02" w:rsidRPr="00C44580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_Toc321489215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6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16" w:history="1">
        <w:r w:rsidR="00137F02" w:rsidRPr="00C44580">
          <w:rPr>
            <w:rStyle w:val="af7"/>
            <w:rFonts w:cs="Calibri"/>
            <w:noProof/>
          </w:rPr>
          <w:t>2.6. Порядок предоставления обеспечения заявки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_Toc321489216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6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17" w:history="1">
        <w:r w:rsidR="00137F02" w:rsidRPr="00C44580">
          <w:rPr>
            <w:rStyle w:val="af7"/>
            <w:rFonts w:cs="Calibri"/>
            <w:noProof/>
          </w:rPr>
          <w:t>2.7. Обеспечения исполнения договора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_Toc321489217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6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11"/>
        <w:rPr>
          <w:b w:val="0"/>
          <w:color w:val="auto"/>
          <w:lang w:eastAsia="ru-RU"/>
        </w:rPr>
      </w:pPr>
      <w:hyperlink w:anchor="_Toc321489218" w:history="1">
        <w:r w:rsidR="00137F02" w:rsidRPr="00C44580">
          <w:rPr>
            <w:rStyle w:val="af7"/>
            <w:rFonts w:cs="Calibri"/>
          </w:rPr>
          <w:t xml:space="preserve">Часть </w:t>
        </w:r>
        <w:r w:rsidR="00137F02" w:rsidRPr="00C44580">
          <w:rPr>
            <w:rStyle w:val="af7"/>
            <w:rFonts w:cs="Calibri"/>
            <w:lang w:val="en-US"/>
          </w:rPr>
          <w:t>III</w:t>
        </w:r>
        <w:r w:rsidR="00137F02" w:rsidRPr="00C44580">
          <w:rPr>
            <w:rStyle w:val="af7"/>
            <w:rFonts w:cs="Calibri"/>
          </w:rPr>
          <w:t>. Заявка на участие в закупке</w:t>
        </w:r>
        <w:r w:rsidR="00137F02">
          <w:rPr>
            <w:webHidden/>
          </w:rPr>
          <w:tab/>
        </w:r>
        <w:r w:rsidR="00137F02">
          <w:rPr>
            <w:webHidden/>
          </w:rPr>
          <w:fldChar w:fldCharType="begin"/>
        </w:r>
        <w:r w:rsidR="00137F02">
          <w:rPr>
            <w:webHidden/>
          </w:rPr>
          <w:instrText xml:space="preserve"> PAGEREF _Toc321489218 \h </w:instrText>
        </w:r>
        <w:r w:rsidR="00137F02">
          <w:rPr>
            <w:webHidden/>
          </w:rPr>
        </w:r>
        <w:r w:rsidR="00137F02">
          <w:rPr>
            <w:webHidden/>
          </w:rPr>
          <w:fldChar w:fldCharType="separate"/>
        </w:r>
        <w:r w:rsidR="00A42DB7">
          <w:rPr>
            <w:webHidden/>
          </w:rPr>
          <w:t>6</w:t>
        </w:r>
        <w:r w:rsidR="00137F02">
          <w:rPr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19" w:history="1">
        <w:r w:rsidR="00137F02" w:rsidRPr="00C44580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_Toc321489219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6</w:t>
        </w:r>
        <w:r w:rsidR="00137F02">
          <w:rPr>
            <w:noProof/>
            <w:webHidden/>
          </w:rPr>
          <w:fldChar w:fldCharType="end"/>
        </w:r>
      </w:hyperlink>
    </w:p>
    <w:p w:rsidR="00137F02" w:rsidRDefault="003C5BD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21489220" w:history="1">
        <w:r w:rsidR="00137F02" w:rsidRPr="00C44580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137F02">
          <w:rPr>
            <w:noProof/>
            <w:webHidden/>
          </w:rPr>
          <w:tab/>
        </w:r>
        <w:r w:rsidR="00137F02">
          <w:rPr>
            <w:noProof/>
            <w:webHidden/>
          </w:rPr>
          <w:fldChar w:fldCharType="begin"/>
        </w:r>
        <w:r w:rsidR="00137F02">
          <w:rPr>
            <w:noProof/>
            <w:webHidden/>
          </w:rPr>
          <w:instrText xml:space="preserve"> PAGEREF _Toc321489220 \h </w:instrText>
        </w:r>
        <w:r w:rsidR="00137F02">
          <w:rPr>
            <w:noProof/>
            <w:webHidden/>
          </w:rPr>
        </w:r>
        <w:r w:rsidR="00137F02">
          <w:rPr>
            <w:noProof/>
            <w:webHidden/>
          </w:rPr>
          <w:fldChar w:fldCharType="separate"/>
        </w:r>
        <w:r w:rsidR="00A42DB7">
          <w:rPr>
            <w:noProof/>
            <w:webHidden/>
          </w:rPr>
          <w:t>8</w:t>
        </w:r>
        <w:r w:rsidR="00137F02">
          <w:rPr>
            <w:noProof/>
            <w:webHidden/>
          </w:rPr>
          <w:fldChar w:fldCharType="end"/>
        </w:r>
      </w:hyperlink>
    </w:p>
    <w:p w:rsidR="00137F02" w:rsidRPr="00541B47" w:rsidRDefault="00137F02" w:rsidP="00154AD1">
      <w:pPr>
        <w:rPr>
          <w:rFonts w:ascii="Calibri" w:hAnsi="Calibri" w:cs="Calibri"/>
        </w:rPr>
      </w:pPr>
      <w:r w:rsidRPr="00541B47">
        <w:rPr>
          <w:rFonts w:cs="Calibri"/>
        </w:rPr>
        <w:fldChar w:fldCharType="end"/>
      </w:r>
    </w:p>
    <w:p w:rsidR="00137F02" w:rsidRPr="00541B47" w:rsidRDefault="00137F02" w:rsidP="00D8363B">
      <w:pPr>
        <w:pStyle w:val="1"/>
        <w:rPr>
          <w:rFonts w:ascii="Calibri" w:hAnsi="Calibri" w:cs="Calibri"/>
        </w:rPr>
      </w:pPr>
      <w:r w:rsidRPr="00541B47">
        <w:rPr>
          <w:rFonts w:ascii="Calibri" w:hAnsi="Calibri" w:cs="Calibri"/>
        </w:rPr>
        <w:br w:type="page"/>
      </w:r>
      <w:bookmarkStart w:id="0" w:name="_Toc321489204"/>
      <w:r w:rsidRPr="00541B47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137F02" w:rsidRPr="00541B47" w:rsidTr="00502FAF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Выполнение работ по охране лесов (противопожарное обустройство) защите и воспроизводству лесов во Всеволожском лесничестве Ленинградской области в </w:t>
            </w:r>
            <w:smartTag w:uri="urn:schemas-microsoft-com:office:smarttags" w:element="metricconverter">
              <w:smartTagPr>
                <w:attr w:name="ProductID" w:val="197342, г"/>
              </w:smartTagPr>
              <w:r>
                <w:rPr>
                  <w:rFonts w:ascii="Calibri" w:hAnsi="Calibri" w:cs="Calibri"/>
                </w:rPr>
                <w:t>2015 г</w:t>
              </w:r>
            </w:smartTag>
            <w:r>
              <w:rPr>
                <w:rFonts w:ascii="Calibri" w:hAnsi="Calibri" w:cs="Calibri"/>
              </w:rPr>
              <w:t>.</w:t>
            </w:r>
          </w:p>
        </w:tc>
      </w:tr>
      <w:tr w:rsidR="00137F02" w:rsidRPr="00541B47" w:rsidTr="00502FAF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C86A12" w:rsidRDefault="00137F02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86A12">
              <w:rPr>
                <w:rFonts w:ascii="Calibri" w:hAnsi="Calibri" w:cs="Calibri"/>
                <w:sz w:val="20"/>
                <w:szCs w:val="20"/>
              </w:rPr>
              <w:t>Запрос котировок.</w:t>
            </w:r>
          </w:p>
        </w:tc>
      </w:tr>
      <w:tr w:rsidR="00137F02" w:rsidRPr="00541B47" w:rsidTr="00502FAF">
        <w:trPr>
          <w:trHeight w:val="592"/>
        </w:trPr>
        <w:tc>
          <w:tcPr>
            <w:tcW w:w="675" w:type="dxa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137F02" w:rsidRPr="00541B47" w:rsidTr="00502FAF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137F02" w:rsidRPr="00541B47" w:rsidTr="00502FAF">
        <w:trPr>
          <w:trHeight w:val="592"/>
        </w:trPr>
        <w:tc>
          <w:tcPr>
            <w:tcW w:w="675" w:type="dxa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137F02" w:rsidRPr="00C86A12" w:rsidRDefault="00137F02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86A12">
              <w:rPr>
                <w:rFonts w:ascii="Calibri" w:hAnsi="Calibri" w:cs="Calibri"/>
                <w:sz w:val="20"/>
                <w:szCs w:val="20"/>
              </w:rPr>
              <w:t>Обеспечение текущей производственной деятельности предприяти</w:t>
            </w:r>
            <w:r>
              <w:rPr>
                <w:rFonts w:ascii="Calibri" w:hAnsi="Calibri" w:cs="Calibri"/>
                <w:sz w:val="20"/>
                <w:szCs w:val="20"/>
              </w:rPr>
              <w:t>я.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766 933 (Семьсот шестьдесят шесть тысяч девятьсот тридцать три) рубля 00 копеек.</w:t>
            </w:r>
          </w:p>
        </w:tc>
      </w:tr>
      <w:tr w:rsidR="00137F02" w:rsidRPr="00541B47" w:rsidTr="00502FAF">
        <w:trPr>
          <w:trHeight w:val="645"/>
        </w:trPr>
        <w:tc>
          <w:tcPr>
            <w:tcW w:w="675" w:type="dxa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</w:t>
            </w:r>
            <w:r w:rsidRPr="007630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включает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расходы на 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>страхование, материалы, оплату налогов, сборов и других обязательных платежей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137F02" w:rsidRPr="00541B47" w:rsidTr="00502FAF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C86A12" w:rsidRDefault="00137F02" w:rsidP="00502FAF">
            <w:pPr>
              <w:spacing w:before="40" w:after="4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C86A12">
              <w:rPr>
                <w:rFonts w:ascii="Calibri" w:hAnsi="Calibri" w:cs="Calibri"/>
                <w:sz w:val="20"/>
                <w:szCs w:val="20"/>
              </w:rPr>
              <w:t>Ленинградская область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Установлены в Техническом задании.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 момента заключения Договора по 30.09.2015 г.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137F02" w:rsidRPr="00502FAF" w:rsidRDefault="00137F02" w:rsidP="00560A95">
            <w:pPr>
              <w:rPr>
                <w:rFonts w:ascii="Cambria" w:hAnsi="Cambria"/>
                <w:sz w:val="20"/>
                <w:szCs w:val="20"/>
              </w:rPr>
            </w:pPr>
            <w:r w:rsidRPr="00502FAF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502FAF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502FAF">
              <w:rPr>
                <w:rFonts w:ascii="Cambria" w:hAnsi="Cambria"/>
                <w:sz w:val="20"/>
                <w:szCs w:val="20"/>
              </w:rPr>
              <w:t>. Санкт</w:t>
            </w:r>
            <w:r w:rsidR="00F64C22">
              <w:rPr>
                <w:rFonts w:ascii="Cambria" w:hAnsi="Cambria"/>
                <w:sz w:val="20"/>
                <w:szCs w:val="20"/>
              </w:rPr>
              <w:t>-</w:t>
            </w:r>
            <w:r w:rsidRPr="00502FAF">
              <w:rPr>
                <w:rFonts w:ascii="Cambria" w:hAnsi="Cambria"/>
                <w:sz w:val="20"/>
                <w:szCs w:val="20"/>
              </w:rPr>
              <w:t xml:space="preserve">Петербург, </w:t>
            </w:r>
            <w:r>
              <w:rPr>
                <w:rFonts w:ascii="Cambria" w:hAnsi="Cambria"/>
                <w:sz w:val="20"/>
                <w:szCs w:val="20"/>
              </w:rPr>
              <w:t>ул. Белоостровская, д. 22, оф. 403.</w:t>
            </w:r>
            <w:r w:rsidRPr="00502FAF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C86A12" w:rsidRDefault="00874035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137F02" w:rsidRPr="00C86A12">
              <w:rPr>
                <w:rFonts w:ascii="Calibri" w:hAnsi="Calibri" w:cs="Calibri"/>
                <w:sz w:val="20"/>
                <w:szCs w:val="20"/>
              </w:rPr>
              <w:t>.09.2015 г. 09.00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137F02" w:rsidRPr="00C86A12" w:rsidRDefault="00137F02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86A12">
              <w:rPr>
                <w:rFonts w:ascii="Calibri" w:hAnsi="Calibri" w:cs="Calibri"/>
                <w:sz w:val="20"/>
                <w:szCs w:val="20"/>
              </w:rPr>
              <w:t>21.09.2015 г. 16.00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137F02" w:rsidRPr="00C86A12" w:rsidRDefault="00874035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137F02" w:rsidRPr="00C86A12">
              <w:rPr>
                <w:rFonts w:ascii="Calibri" w:hAnsi="Calibri" w:cs="Calibri"/>
                <w:sz w:val="20"/>
                <w:szCs w:val="20"/>
              </w:rPr>
              <w:t>.09.2015 г.</w:t>
            </w:r>
            <w:r>
              <w:rPr>
                <w:rFonts w:ascii="Calibri" w:hAnsi="Calibri" w:cs="Calibri"/>
                <w:sz w:val="20"/>
                <w:szCs w:val="20"/>
              </w:rPr>
              <w:t>18:00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502FAF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</w:t>
            </w: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видов деятельности, требующих в соответствии с законодательством РФ специальных разрешений (лицензий) – иметь их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C86A12" w:rsidRDefault="00137F02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86A12">
              <w:rPr>
                <w:rFonts w:ascii="Calibri" w:hAnsi="Calibri" w:cs="Calibri"/>
                <w:sz w:val="20"/>
                <w:szCs w:val="20"/>
              </w:rPr>
              <w:t>В соответствии с разделом 3.1 Документации о закупке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137F02" w:rsidRPr="00C86A12" w:rsidRDefault="00CE37EE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  <w:r w:rsidR="00137F02" w:rsidRPr="00C86A12">
              <w:rPr>
                <w:rFonts w:ascii="Calibri" w:hAnsi="Calibri" w:cs="Calibri"/>
                <w:sz w:val="20"/>
                <w:szCs w:val="20"/>
              </w:rPr>
              <w:t>.09.2015</w:t>
            </w:r>
            <w:r w:rsidR="00874035">
              <w:rPr>
                <w:rFonts w:ascii="Calibri" w:hAnsi="Calibri" w:cs="Calibri"/>
                <w:sz w:val="20"/>
                <w:szCs w:val="20"/>
              </w:rPr>
              <w:t xml:space="preserve"> с 9-00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C86A12" w:rsidRDefault="00137F02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86A12">
              <w:rPr>
                <w:rFonts w:ascii="Calibri" w:hAnsi="Calibri" w:cs="Calibri"/>
                <w:sz w:val="20"/>
                <w:szCs w:val="20"/>
              </w:rPr>
              <w:t>18.09.2015</w:t>
            </w:r>
            <w:r w:rsidR="00874035">
              <w:rPr>
                <w:rFonts w:ascii="Calibri" w:hAnsi="Calibri" w:cs="Calibri"/>
                <w:sz w:val="20"/>
                <w:szCs w:val="20"/>
              </w:rPr>
              <w:t xml:space="preserve"> до 16-00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137F02" w:rsidRPr="00C86A12" w:rsidRDefault="00137F02" w:rsidP="00DF03ED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86A12">
              <w:rPr>
                <w:rFonts w:ascii="Calibri" w:hAnsi="Calibri" w:cs="Calibri"/>
                <w:sz w:val="20"/>
                <w:szCs w:val="20"/>
              </w:rPr>
              <w:t xml:space="preserve">22.09.2015 г. </w:t>
            </w:r>
            <w:r w:rsidR="00CE37EE">
              <w:rPr>
                <w:rFonts w:ascii="Calibri" w:hAnsi="Calibri" w:cs="Calibri"/>
                <w:sz w:val="20"/>
                <w:szCs w:val="20"/>
              </w:rPr>
              <w:t>13-00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02FAF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502FAF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502FAF">
              <w:rPr>
                <w:rFonts w:ascii="Cambria" w:hAnsi="Cambria"/>
                <w:sz w:val="20"/>
                <w:szCs w:val="20"/>
              </w:rPr>
              <w:t xml:space="preserve">. Санкт Петербург, </w:t>
            </w:r>
            <w:r>
              <w:rPr>
                <w:rFonts w:ascii="Cambria" w:hAnsi="Cambria"/>
                <w:sz w:val="20"/>
                <w:szCs w:val="20"/>
              </w:rPr>
              <w:t>ул. Белоостровская, д. 22, оф. 403.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C86A12" w:rsidRDefault="00137F02" w:rsidP="00DF03ED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86A12">
              <w:rPr>
                <w:rFonts w:ascii="Calibri" w:hAnsi="Calibri" w:cs="Calibri"/>
                <w:sz w:val="20"/>
                <w:szCs w:val="20"/>
              </w:rPr>
              <w:t xml:space="preserve">22.09.2015 г. </w:t>
            </w:r>
            <w:r w:rsidR="00874035">
              <w:rPr>
                <w:rFonts w:ascii="Calibri" w:hAnsi="Calibri" w:cs="Calibri"/>
                <w:sz w:val="20"/>
                <w:szCs w:val="20"/>
              </w:rPr>
              <w:t>13-00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02FAF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502FAF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502FAF">
              <w:rPr>
                <w:rFonts w:ascii="Cambria" w:hAnsi="Cambria"/>
                <w:sz w:val="20"/>
                <w:szCs w:val="20"/>
              </w:rPr>
              <w:t xml:space="preserve">. Санкт Петербург, </w:t>
            </w:r>
            <w:r>
              <w:rPr>
                <w:rFonts w:ascii="Cambria" w:hAnsi="Cambria"/>
                <w:sz w:val="20"/>
                <w:szCs w:val="20"/>
              </w:rPr>
              <w:t>ул. Белоостровская, д. 22, оф. 403.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137F02" w:rsidRPr="00C86A12" w:rsidRDefault="00137F02" w:rsidP="00DF03ED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86A12">
              <w:rPr>
                <w:rFonts w:ascii="Calibri" w:hAnsi="Calibri" w:cs="Calibri"/>
                <w:sz w:val="20"/>
                <w:szCs w:val="20"/>
              </w:rPr>
              <w:t>22.09.2015 г.</w:t>
            </w:r>
            <w:r w:rsidR="00CE37EE">
              <w:rPr>
                <w:rFonts w:ascii="Calibri" w:hAnsi="Calibri" w:cs="Calibri"/>
                <w:sz w:val="20"/>
                <w:szCs w:val="20"/>
              </w:rPr>
              <w:t>13</w:t>
            </w:r>
            <w:r w:rsidR="00874035">
              <w:rPr>
                <w:rFonts w:ascii="Calibri" w:hAnsi="Calibri" w:cs="Calibri"/>
                <w:sz w:val="20"/>
                <w:szCs w:val="20"/>
              </w:rPr>
              <w:t>-00</w:t>
            </w:r>
          </w:p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02FAF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502FAF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502FAF">
              <w:rPr>
                <w:rFonts w:ascii="Cambria" w:hAnsi="Cambria"/>
                <w:sz w:val="20"/>
                <w:szCs w:val="20"/>
              </w:rPr>
              <w:t xml:space="preserve">. Санкт Петербург, </w:t>
            </w:r>
            <w:r>
              <w:rPr>
                <w:rFonts w:ascii="Cambria" w:hAnsi="Cambria"/>
                <w:sz w:val="20"/>
                <w:szCs w:val="20"/>
              </w:rPr>
              <w:t>ул. Белоостровская, д. 22, оф. 403.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C86A12" w:rsidRDefault="00137F02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86A12">
              <w:rPr>
                <w:rFonts w:ascii="Calibri" w:hAnsi="Calibri" w:cs="Calibri"/>
                <w:sz w:val="20"/>
                <w:szCs w:val="20"/>
              </w:rPr>
              <w:t xml:space="preserve">Цена договора. 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2FAF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137F02" w:rsidRPr="00541B47" w:rsidTr="00502FAF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137F02" w:rsidRPr="00502FAF" w:rsidRDefault="00137F02" w:rsidP="00502FA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137F02" w:rsidRPr="00502FAF" w:rsidRDefault="00137F02" w:rsidP="00502FAF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502FAF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137F02" w:rsidRPr="00C86A12" w:rsidRDefault="00137F02" w:rsidP="00502FAF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86A12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победителя.</w:t>
            </w:r>
          </w:p>
        </w:tc>
      </w:tr>
    </w:tbl>
    <w:p w:rsidR="00137F02" w:rsidRPr="00541B47" w:rsidRDefault="00137F02" w:rsidP="00D8363B">
      <w:pPr>
        <w:rPr>
          <w:rFonts w:ascii="Calibri" w:hAnsi="Calibri" w:cs="Calibri"/>
        </w:rPr>
      </w:pPr>
    </w:p>
    <w:p w:rsidR="00137F02" w:rsidRPr="00541B47" w:rsidRDefault="00137F02" w:rsidP="00B50F19">
      <w:pPr>
        <w:pStyle w:val="1"/>
        <w:rPr>
          <w:rFonts w:ascii="Calibri" w:hAnsi="Calibri" w:cs="Calibri"/>
        </w:rPr>
      </w:pPr>
      <w:r w:rsidRPr="00541B47">
        <w:rPr>
          <w:rFonts w:ascii="Calibri" w:hAnsi="Calibri" w:cs="Calibri"/>
        </w:rPr>
        <w:br w:type="page"/>
      </w:r>
      <w:bookmarkStart w:id="1" w:name="_Toc321489205"/>
      <w:r w:rsidRPr="00541B47">
        <w:rPr>
          <w:rFonts w:ascii="Calibri" w:hAnsi="Calibri" w:cs="Calibri"/>
        </w:rPr>
        <w:lastRenderedPageBreak/>
        <w:t xml:space="preserve">Часть </w:t>
      </w:r>
      <w:r w:rsidRPr="00541B47">
        <w:rPr>
          <w:rFonts w:ascii="Calibri" w:hAnsi="Calibri" w:cs="Calibri"/>
          <w:lang w:val="en-US"/>
        </w:rPr>
        <w:t>I</w:t>
      </w:r>
      <w:r w:rsidRPr="00541B47">
        <w:rPr>
          <w:rFonts w:ascii="Calibri" w:hAnsi="Calibri" w:cs="Calibri"/>
        </w:rPr>
        <w:t>. Сведения о закупке</w:t>
      </w:r>
      <w:bookmarkEnd w:id="1"/>
    </w:p>
    <w:p w:rsidR="00137F02" w:rsidRPr="00541B47" w:rsidRDefault="00137F02" w:rsidP="00B50F19">
      <w:pPr>
        <w:pStyle w:val="2"/>
        <w:rPr>
          <w:rFonts w:ascii="Calibri" w:hAnsi="Calibri" w:cs="Calibri"/>
        </w:rPr>
      </w:pPr>
      <w:bookmarkStart w:id="2" w:name="_Toc321489206"/>
      <w:r w:rsidRPr="00541B47">
        <w:rPr>
          <w:rFonts w:ascii="Calibri" w:hAnsi="Calibri" w:cs="Calibri"/>
        </w:rPr>
        <w:t>1.1. Общие сведения о закупке</w:t>
      </w:r>
      <w:bookmarkEnd w:id="2"/>
    </w:p>
    <w:p w:rsidR="00137F02" w:rsidRPr="00541B47" w:rsidRDefault="00137F02" w:rsidP="00154AD1">
      <w:pPr>
        <w:rPr>
          <w:rFonts w:ascii="Calibri" w:hAnsi="Calibri" w:cs="Calibri"/>
          <w:b/>
        </w:rPr>
      </w:pPr>
      <w:r w:rsidRPr="00541B47">
        <w:rPr>
          <w:rFonts w:ascii="Calibri" w:hAnsi="Calibri" w:cs="Calibri"/>
          <w:b/>
        </w:rPr>
        <w:t>1.1.1. Заказчик закупки (Организатор закупки):</w:t>
      </w:r>
    </w:p>
    <w:p w:rsidR="00137F02" w:rsidRPr="00541B47" w:rsidRDefault="00137F02" w:rsidP="002F3CA9">
      <w:pPr>
        <w:rPr>
          <w:rFonts w:ascii="Calibri" w:hAnsi="Calibri" w:cs="Calibri"/>
          <w:b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 w:rsidRPr="00643F7E">
        <w:rPr>
          <w:rFonts w:ascii="Calibri" w:hAnsi="Calibri" w:cs="Calibri"/>
        </w:rPr>
        <w:t>.</w:t>
      </w:r>
    </w:p>
    <w:p w:rsidR="00137F02" w:rsidRPr="00541B47" w:rsidRDefault="00137F02" w:rsidP="00154AD1">
      <w:pPr>
        <w:rPr>
          <w:rFonts w:ascii="Calibri" w:hAnsi="Calibri" w:cs="Calibri"/>
          <w:b/>
        </w:rPr>
      </w:pPr>
      <w:r w:rsidRPr="00541B47">
        <w:rPr>
          <w:rFonts w:ascii="Calibri" w:hAnsi="Calibri" w:cs="Calibri"/>
          <w:b/>
        </w:rPr>
        <w:t>1.1.2. Основание для проведения закупки:</w:t>
      </w:r>
    </w:p>
    <w:p w:rsidR="00137F02" w:rsidRPr="00A655F0" w:rsidRDefault="00137F02" w:rsidP="002F3CA9">
      <w:pPr>
        <w:rPr>
          <w:rFonts w:ascii="Calibri" w:hAnsi="Calibri" w:cs="Calibri"/>
          <w:b/>
        </w:rPr>
      </w:pPr>
      <w:r w:rsidRPr="00541B47">
        <w:rPr>
          <w:rFonts w:ascii="Calibri" w:hAnsi="Calibri" w:cs="Calibri"/>
        </w:rPr>
        <w:t xml:space="preserve">Реализация </w:t>
      </w:r>
      <w:r w:rsidRPr="00541B47">
        <w:rPr>
          <w:rFonts w:ascii="Calibri" w:hAnsi="Calibri" w:cs="Calibri"/>
          <w:b/>
        </w:rPr>
        <w:t>Годового плана закупок</w:t>
      </w:r>
      <w:r w:rsidRPr="00541B47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643F7E">
        <w:rPr>
          <w:rFonts w:ascii="Calibri" w:hAnsi="Calibri" w:cs="Calibri"/>
        </w:rPr>
        <w:t>.</w:t>
      </w:r>
    </w:p>
    <w:p w:rsidR="00137F02" w:rsidRPr="00541B47" w:rsidRDefault="00137F02" w:rsidP="00B50F19">
      <w:pPr>
        <w:rPr>
          <w:rFonts w:ascii="Calibri" w:hAnsi="Calibri" w:cs="Calibri"/>
          <w:b/>
        </w:rPr>
      </w:pPr>
      <w:r w:rsidRPr="00541B47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137F02" w:rsidRDefault="00137F02" w:rsidP="00B50F19">
      <w:pPr>
        <w:rPr>
          <w:rFonts w:ascii="Calibri" w:hAnsi="Calibri" w:cs="Calibri"/>
          <w:lang w:eastAsia="ar-SA"/>
        </w:rPr>
      </w:pPr>
      <w:r w:rsidRPr="00541B47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137F02" w:rsidRPr="00541B47" w:rsidRDefault="00137F02" w:rsidP="00B50F19">
      <w:pPr>
        <w:rPr>
          <w:rFonts w:ascii="Calibri" w:hAnsi="Calibri" w:cs="Calibri"/>
          <w:b/>
        </w:rPr>
      </w:pPr>
      <w:r w:rsidRPr="00541B47">
        <w:rPr>
          <w:rFonts w:ascii="Calibri" w:hAnsi="Calibri" w:cs="Calibri"/>
          <w:b/>
        </w:rPr>
        <w:t>1.1.4. Уведомление об ограничении полномочий</w:t>
      </w:r>
    </w:p>
    <w:p w:rsidR="00137F02" w:rsidRPr="00541B47" w:rsidRDefault="00137F02" w:rsidP="00142F80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541B47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137F02" w:rsidRPr="00541B47" w:rsidRDefault="00137F02" w:rsidP="00142F80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137F02" w:rsidRPr="00541B47" w:rsidRDefault="00137F02" w:rsidP="00845E10">
      <w:pPr>
        <w:pStyle w:val="2"/>
        <w:rPr>
          <w:rFonts w:ascii="Calibri" w:hAnsi="Calibri" w:cs="Calibri"/>
        </w:rPr>
      </w:pPr>
      <w:bookmarkStart w:id="3" w:name="_Toc321489207"/>
      <w:r w:rsidRPr="00541B47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541B47">
        <w:rPr>
          <w:rFonts w:ascii="Calibri" w:hAnsi="Calibri" w:cs="Calibri"/>
        </w:rPr>
        <w:t xml:space="preserve"> </w:t>
      </w:r>
    </w:p>
    <w:p w:rsidR="00137F02" w:rsidRPr="00541B47" w:rsidRDefault="00137F02" w:rsidP="00845E10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 Включенные в стоимость Договора (лота) расходы определены в пункте 7 Информационной карты закупки.</w:t>
      </w:r>
    </w:p>
    <w:p w:rsidR="00137F02" w:rsidRPr="00541B47" w:rsidRDefault="00137F02" w:rsidP="00B50F19">
      <w:pPr>
        <w:pStyle w:val="2"/>
        <w:rPr>
          <w:rFonts w:ascii="Calibri" w:hAnsi="Calibri" w:cs="Calibri"/>
        </w:rPr>
      </w:pPr>
      <w:bookmarkStart w:id="4" w:name="_Toc321489208"/>
      <w:r w:rsidRPr="00541B47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137F02" w:rsidRPr="00541B47" w:rsidRDefault="00137F02" w:rsidP="00B50F19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541B47">
        <w:rPr>
          <w:rFonts w:ascii="Calibri" w:hAnsi="Calibri" w:cs="Calibri"/>
          <w:b/>
        </w:rPr>
        <w:t>Техническим заданием</w:t>
      </w:r>
      <w:r w:rsidRPr="00541B47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</w:t>
      </w:r>
      <w:r w:rsidR="00CB5577">
        <w:rPr>
          <w:rFonts w:ascii="Calibri" w:hAnsi="Calibri" w:cs="Calibri"/>
        </w:rPr>
        <w:t>ментации о закупке (приложение 4</w:t>
      </w:r>
      <w:r w:rsidRPr="00541B47">
        <w:rPr>
          <w:rFonts w:ascii="Calibri" w:hAnsi="Calibri" w:cs="Calibri"/>
        </w:rPr>
        <w:t>).</w:t>
      </w:r>
    </w:p>
    <w:p w:rsidR="00137F02" w:rsidRPr="00541B47" w:rsidRDefault="00137F02" w:rsidP="00B50F19">
      <w:pPr>
        <w:pStyle w:val="2"/>
        <w:rPr>
          <w:rFonts w:ascii="Calibri" w:hAnsi="Calibri" w:cs="Calibri"/>
        </w:rPr>
      </w:pPr>
      <w:bookmarkStart w:id="5" w:name="_Toc321489209"/>
      <w:r w:rsidRPr="00541B47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137F02" w:rsidRPr="00541B47" w:rsidRDefault="00137F02" w:rsidP="00B50F19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1). Оплата товара, работ, услуг осуществляется в </w:t>
      </w:r>
      <w:r w:rsidRPr="002E529B">
        <w:rPr>
          <w:rFonts w:ascii="Calibri" w:hAnsi="Calibri" w:cs="Calibri"/>
        </w:rPr>
        <w:t>безналичной форме</w:t>
      </w:r>
      <w:r w:rsidRPr="00541B47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541B47">
        <w:rPr>
          <w:rFonts w:ascii="Calibri" w:hAnsi="Calibri" w:cs="Calibri"/>
        </w:rPr>
        <w:t xml:space="preserve"> на основании подписанных документов о приемке товара, работ, услуг  и платежных документов </w:t>
      </w:r>
      <w:r w:rsidRPr="00541B47">
        <w:rPr>
          <w:rFonts w:ascii="Calibri" w:hAnsi="Calibri" w:cs="Calibri"/>
          <w:b/>
        </w:rPr>
        <w:t>Исполнителя</w:t>
      </w:r>
      <w:r w:rsidRPr="00541B47">
        <w:rPr>
          <w:rFonts w:ascii="Calibri" w:hAnsi="Calibri" w:cs="Calibri"/>
        </w:rPr>
        <w:t xml:space="preserve">. </w:t>
      </w:r>
    </w:p>
    <w:p w:rsidR="00137F02" w:rsidRPr="00541B47" w:rsidRDefault="00137F02" w:rsidP="00B50F19">
      <w:pPr>
        <w:rPr>
          <w:rFonts w:ascii="Calibri" w:hAnsi="Calibri" w:cs="Calibri"/>
          <w:i/>
          <w:color w:val="0070C0"/>
        </w:rPr>
      </w:pPr>
      <w:r w:rsidRPr="00541B47">
        <w:rPr>
          <w:rFonts w:ascii="Calibri" w:hAnsi="Calibri" w:cs="Calibri"/>
          <w:i/>
          <w:color w:val="0070C0"/>
        </w:rPr>
        <w:t>Либо указывается иная форма оплаты</w:t>
      </w:r>
    </w:p>
    <w:p w:rsidR="00137F02" w:rsidRPr="00541B47" w:rsidRDefault="00137F02" w:rsidP="00B50F19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lastRenderedPageBreak/>
        <w:t xml:space="preserve">2). Сроки оплаты товара, работ, услуг – </w:t>
      </w:r>
      <w:r>
        <w:rPr>
          <w:rFonts w:ascii="Calibri" w:hAnsi="Calibri" w:cs="Calibri"/>
        </w:rPr>
        <w:t>не более чем в течение тридцати дней с даты подписания Заказчиком акта оказываемых услуг</w:t>
      </w:r>
      <w:r w:rsidRPr="00541B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(этапа услуг), согласно расчету,</w:t>
      </w:r>
      <w:r w:rsidRPr="00541B47">
        <w:rPr>
          <w:rFonts w:ascii="Calibri" w:hAnsi="Calibri" w:cs="Calibri"/>
        </w:rPr>
        <w:t xml:space="preserve"> если иное не установлено </w:t>
      </w:r>
      <w:r w:rsidRPr="00541B47">
        <w:rPr>
          <w:rFonts w:ascii="Calibri" w:hAnsi="Calibri" w:cs="Calibri"/>
          <w:b/>
        </w:rPr>
        <w:t>проектом Договора</w:t>
      </w:r>
      <w:r w:rsidRPr="00541B47">
        <w:rPr>
          <w:rFonts w:ascii="Calibri" w:hAnsi="Calibri" w:cs="Calibri"/>
        </w:rPr>
        <w:t xml:space="preserve">, являющимся неотъемлемым приложением к настоящей Документации о закупке </w:t>
      </w:r>
      <w:r w:rsidRPr="0046208E">
        <w:rPr>
          <w:rFonts w:ascii="Calibri" w:hAnsi="Calibri" w:cs="Calibri"/>
        </w:rPr>
        <w:t>(</w:t>
      </w:r>
      <w:r w:rsidR="0046208E" w:rsidRPr="0046208E">
        <w:rPr>
          <w:rFonts w:ascii="Calibri" w:hAnsi="Calibri" w:cs="Calibri"/>
        </w:rPr>
        <w:t>приложение 5</w:t>
      </w:r>
      <w:r w:rsidRPr="0046208E">
        <w:rPr>
          <w:rFonts w:ascii="Calibri" w:hAnsi="Calibri" w:cs="Calibri"/>
        </w:rPr>
        <w:t>).</w:t>
      </w:r>
      <w:r w:rsidRPr="00541B47">
        <w:rPr>
          <w:rFonts w:ascii="Calibri" w:hAnsi="Calibri" w:cs="Calibri"/>
        </w:rPr>
        <w:t xml:space="preserve"> </w:t>
      </w:r>
    </w:p>
    <w:p w:rsidR="00137F02" w:rsidRPr="00541B47" w:rsidRDefault="00137F02" w:rsidP="00B50F19">
      <w:pPr>
        <w:rPr>
          <w:rFonts w:ascii="Calibri" w:hAnsi="Calibri" w:cs="Calibri"/>
        </w:rPr>
      </w:pPr>
    </w:p>
    <w:p w:rsidR="00137F02" w:rsidRPr="00541B47" w:rsidRDefault="00137F02" w:rsidP="00B50F19">
      <w:pPr>
        <w:pStyle w:val="1"/>
        <w:rPr>
          <w:rFonts w:ascii="Calibri" w:hAnsi="Calibri" w:cs="Calibri"/>
        </w:rPr>
      </w:pPr>
      <w:bookmarkStart w:id="6" w:name="_Toc321489210"/>
      <w:r w:rsidRPr="00541B47">
        <w:rPr>
          <w:rFonts w:ascii="Calibri" w:hAnsi="Calibri" w:cs="Calibri"/>
        </w:rPr>
        <w:t xml:space="preserve">Часть </w:t>
      </w:r>
      <w:r w:rsidRPr="00541B47">
        <w:rPr>
          <w:rFonts w:ascii="Calibri" w:hAnsi="Calibri" w:cs="Calibri"/>
          <w:lang w:val="en-US"/>
        </w:rPr>
        <w:t>II</w:t>
      </w:r>
      <w:r w:rsidRPr="00541B47">
        <w:rPr>
          <w:rFonts w:ascii="Calibri" w:hAnsi="Calibri" w:cs="Calibri"/>
        </w:rPr>
        <w:t>. Порядок проведения закупки</w:t>
      </w:r>
      <w:bookmarkEnd w:id="6"/>
    </w:p>
    <w:p w:rsidR="00137F02" w:rsidRPr="00541B47" w:rsidRDefault="00137F02" w:rsidP="00B50F19">
      <w:pPr>
        <w:rPr>
          <w:rFonts w:ascii="Calibri" w:hAnsi="Calibri" w:cs="Calibri"/>
        </w:rPr>
      </w:pPr>
    </w:p>
    <w:p w:rsidR="00137F02" w:rsidRPr="00541B47" w:rsidRDefault="00137F02" w:rsidP="00154AD1">
      <w:pPr>
        <w:pStyle w:val="2"/>
        <w:rPr>
          <w:rFonts w:ascii="Calibri" w:hAnsi="Calibri" w:cs="Calibri"/>
        </w:rPr>
      </w:pPr>
      <w:bookmarkStart w:id="7" w:name="_Toc321489211"/>
      <w:r w:rsidRPr="00541B47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137F02" w:rsidRPr="00541B47" w:rsidRDefault="00137F02" w:rsidP="002F3CA9">
      <w:pPr>
        <w:rPr>
          <w:rFonts w:ascii="Calibri" w:hAnsi="Calibri" w:cs="Calibri"/>
          <w:b/>
        </w:rPr>
      </w:pPr>
      <w:r w:rsidRPr="00541B47">
        <w:rPr>
          <w:rFonts w:ascii="Calibri" w:hAnsi="Calibri" w:cs="Calibri"/>
          <w:b/>
        </w:rPr>
        <w:t>2.1.1. Права и обязанности Организатора закупки</w:t>
      </w:r>
    </w:p>
    <w:p w:rsidR="00137F02" w:rsidRPr="00541B47" w:rsidRDefault="00137F02" w:rsidP="002F3CA9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541B47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</w:rPr>
        <w:t>.</w:t>
      </w:r>
    </w:p>
    <w:p w:rsidR="00137F02" w:rsidRPr="00541B47" w:rsidRDefault="00137F02" w:rsidP="002F3CA9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137F02" w:rsidRPr="00541B47" w:rsidRDefault="00137F02" w:rsidP="002F3CA9">
      <w:pPr>
        <w:rPr>
          <w:rFonts w:ascii="Calibri" w:hAnsi="Calibri" w:cs="Calibri"/>
          <w:i/>
          <w:color w:val="365F91"/>
        </w:rPr>
      </w:pPr>
      <w:r w:rsidRPr="00541B47">
        <w:rPr>
          <w:rFonts w:ascii="Calibri" w:hAnsi="Calibri" w:cs="Calibri"/>
          <w:i/>
          <w:color w:val="365F91"/>
        </w:rPr>
        <w:t>Либо устанавливаются специальные права и обязанности</w:t>
      </w:r>
    </w:p>
    <w:p w:rsidR="00137F02" w:rsidRPr="00541B47" w:rsidRDefault="00137F02" w:rsidP="002F3CA9">
      <w:pPr>
        <w:rPr>
          <w:rFonts w:ascii="Calibri" w:hAnsi="Calibri" w:cs="Calibri"/>
          <w:b/>
        </w:rPr>
      </w:pPr>
      <w:r w:rsidRPr="00541B47">
        <w:rPr>
          <w:rFonts w:ascii="Calibri" w:hAnsi="Calibri" w:cs="Calibri"/>
          <w:b/>
        </w:rPr>
        <w:t>2.1.2. Права и обязанности Участников закупки</w:t>
      </w:r>
    </w:p>
    <w:p w:rsidR="00137F02" w:rsidRPr="00541B47" w:rsidRDefault="00137F02" w:rsidP="002F3CA9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541B47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643F7E">
        <w:rPr>
          <w:rFonts w:ascii="Calibri" w:hAnsi="Calibri" w:cs="Calibri"/>
        </w:rPr>
        <w:t>.</w:t>
      </w:r>
    </w:p>
    <w:p w:rsidR="00137F02" w:rsidRPr="00541B47" w:rsidRDefault="00137F02" w:rsidP="002F3CA9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137F02" w:rsidRPr="00541B47" w:rsidRDefault="00137F02" w:rsidP="00B50F19">
      <w:pPr>
        <w:pStyle w:val="2"/>
        <w:rPr>
          <w:rFonts w:ascii="Calibri" w:hAnsi="Calibri" w:cs="Calibri"/>
        </w:rPr>
      </w:pPr>
      <w:bookmarkStart w:id="8" w:name="_Toc321489212"/>
      <w:r w:rsidRPr="00541B47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137F02" w:rsidRPr="00541B47" w:rsidRDefault="00137F02" w:rsidP="002F3CA9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541B47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643F7E">
        <w:rPr>
          <w:rFonts w:ascii="Calibri" w:hAnsi="Calibri" w:cs="Calibri"/>
        </w:rPr>
        <w:t>.</w:t>
      </w:r>
    </w:p>
    <w:p w:rsidR="00137F02" w:rsidRPr="00541B47" w:rsidRDefault="00137F02" w:rsidP="00B50F19">
      <w:pPr>
        <w:pStyle w:val="2"/>
        <w:rPr>
          <w:rFonts w:ascii="Calibri" w:hAnsi="Calibri" w:cs="Calibri"/>
        </w:rPr>
      </w:pPr>
      <w:bookmarkStart w:id="9" w:name="_Toc321489213"/>
      <w:r w:rsidRPr="00541B47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137F02" w:rsidRPr="00541B47" w:rsidRDefault="00137F02" w:rsidP="00B50F19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46208E">
        <w:rPr>
          <w:rFonts w:ascii="Calibri" w:hAnsi="Calibri" w:cs="Calibri"/>
        </w:rPr>
        <w:t>.</w:t>
      </w:r>
    </w:p>
    <w:p w:rsidR="00137F02" w:rsidRPr="00541B47" w:rsidRDefault="00137F02" w:rsidP="00154AD1">
      <w:pPr>
        <w:pStyle w:val="2"/>
        <w:rPr>
          <w:rFonts w:ascii="Calibri" w:hAnsi="Calibri" w:cs="Calibri"/>
        </w:rPr>
      </w:pPr>
      <w:bookmarkStart w:id="10" w:name="_Toc321489214"/>
      <w:r w:rsidRPr="00541B47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137F02" w:rsidRPr="00541B47" w:rsidRDefault="00137F02" w:rsidP="002F3CA9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1). До истечения срока окончания приема </w:t>
      </w:r>
      <w:r>
        <w:rPr>
          <w:rFonts w:ascii="Calibri" w:hAnsi="Calibri" w:cs="Calibri"/>
        </w:rPr>
        <w:t>котировочных</w:t>
      </w:r>
      <w:r w:rsidRPr="00541B47">
        <w:rPr>
          <w:rFonts w:ascii="Calibri" w:hAnsi="Calibri" w:cs="Calibri"/>
        </w:rPr>
        <w:t xml:space="preserve"> заявок Организатор закупки в порядке, определенном </w:t>
      </w:r>
      <w:r w:rsidRPr="00541B47">
        <w:rPr>
          <w:rFonts w:ascii="Calibri" w:hAnsi="Calibri" w:cs="Calibri"/>
          <w:b/>
        </w:rPr>
        <w:t>Положением</w:t>
      </w:r>
      <w:r w:rsidRPr="00541B47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541B47">
        <w:rPr>
          <w:rFonts w:ascii="Calibri" w:hAnsi="Calibri" w:cs="Calibri"/>
        </w:rPr>
        <w:t xml:space="preserve"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</w:t>
      </w:r>
      <w:r w:rsidRPr="00541B47">
        <w:rPr>
          <w:rFonts w:ascii="Calibri" w:hAnsi="Calibri" w:cs="Calibri"/>
        </w:rPr>
        <w:lastRenderedPageBreak/>
        <w:t>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137F02" w:rsidRPr="00541B47" w:rsidRDefault="00137F02" w:rsidP="002F3CA9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2). До истечения срока окончания приема </w:t>
      </w:r>
      <w:r>
        <w:rPr>
          <w:rFonts w:ascii="Calibri" w:hAnsi="Calibri" w:cs="Calibri"/>
        </w:rPr>
        <w:t>котировочных</w:t>
      </w:r>
      <w:r w:rsidRPr="00541B47">
        <w:rPr>
          <w:rFonts w:ascii="Calibri" w:hAnsi="Calibri" w:cs="Calibri"/>
        </w:rPr>
        <w:t xml:space="preserve"> заявок Организатор закупки в порядке, определенном </w:t>
      </w:r>
      <w:r w:rsidRPr="00541B47">
        <w:rPr>
          <w:rFonts w:ascii="Calibri" w:hAnsi="Calibri" w:cs="Calibri"/>
          <w:b/>
        </w:rPr>
        <w:t>Положением</w:t>
      </w:r>
      <w:r w:rsidRPr="00541B47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541B47">
        <w:rPr>
          <w:rFonts w:ascii="Calibri" w:hAnsi="Calibri" w:cs="Calibri"/>
        </w:rPr>
        <w:t>, может по любой причине продлить этот срок.</w:t>
      </w:r>
    </w:p>
    <w:p w:rsidR="00137F02" w:rsidRPr="00541B47" w:rsidRDefault="00137F02" w:rsidP="002F3CA9">
      <w:pPr>
        <w:spacing w:after="0"/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3).Уведомление о продлении срока приема </w:t>
      </w:r>
      <w:r>
        <w:rPr>
          <w:rFonts w:ascii="Calibri" w:hAnsi="Calibri" w:cs="Calibri"/>
        </w:rPr>
        <w:t>котировочных</w:t>
      </w:r>
      <w:r w:rsidRPr="00541B47">
        <w:rPr>
          <w:rFonts w:ascii="Calibri" w:hAnsi="Calibri" w:cs="Calibri"/>
        </w:rPr>
        <w:t xml:space="preserve"> заявок незамедлительно и одновременно направляется каждому Участнику.</w:t>
      </w:r>
    </w:p>
    <w:p w:rsidR="00137F02" w:rsidRPr="00541B47" w:rsidRDefault="00137F02" w:rsidP="00B04D36">
      <w:pPr>
        <w:pStyle w:val="2"/>
        <w:rPr>
          <w:rFonts w:ascii="Calibri" w:hAnsi="Calibri" w:cs="Calibri"/>
        </w:rPr>
      </w:pPr>
      <w:bookmarkStart w:id="11" w:name="_Toc321489215"/>
      <w:r w:rsidRPr="00541B47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137F02" w:rsidRPr="00541B47" w:rsidRDefault="00137F02" w:rsidP="00142F80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Оценка и сопоставление заявок осуществляется с применением следующих критериев:</w:t>
      </w:r>
    </w:p>
    <w:p w:rsidR="00137F02" w:rsidRPr="00541B47" w:rsidRDefault="00137F02" w:rsidP="00142F80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- Цена заявки, предложенная Участником закупки.</w:t>
      </w:r>
    </w:p>
    <w:p w:rsidR="00137F02" w:rsidRPr="00541B47" w:rsidRDefault="00137F02" w:rsidP="00142F80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Порядок оценки и сопоставления заявок: </w:t>
      </w:r>
    </w:p>
    <w:p w:rsidR="00137F02" w:rsidRPr="00541B47" w:rsidRDefault="00137F02" w:rsidP="00142F80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К оценке и сопоставлению заявок  допускаются предложения Участника, соответствующие требованиям Документации о закупке. </w:t>
      </w:r>
    </w:p>
    <w:p w:rsidR="00137F02" w:rsidRPr="00541B47" w:rsidRDefault="00137F02" w:rsidP="00142F80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Победителем в проведении запроса котировок признается Участник закупки, подавший котировочную заявку, которая отвечает всем требованиям, установленным в Извещении о проведении запроса котировок и Документации о закупке, и в которой указана наиболее низкая цена продукции. При предложении наиболее низкой цены продукции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</w:t>
      </w:r>
    </w:p>
    <w:p w:rsidR="00137F02" w:rsidRPr="00541B47" w:rsidRDefault="00137F02" w:rsidP="0005779D">
      <w:pPr>
        <w:pStyle w:val="2"/>
        <w:rPr>
          <w:rFonts w:ascii="Calibri" w:hAnsi="Calibri" w:cs="Calibri"/>
        </w:rPr>
      </w:pPr>
      <w:bookmarkStart w:id="12" w:name="_Toc321489216"/>
      <w:r w:rsidRPr="00541B47">
        <w:rPr>
          <w:rFonts w:ascii="Calibri" w:hAnsi="Calibri" w:cs="Calibri"/>
        </w:rPr>
        <w:t>2.6. Порядок предоставления обеспечения заявки</w:t>
      </w:r>
      <w:bookmarkEnd w:id="12"/>
    </w:p>
    <w:p w:rsidR="00137F02" w:rsidRPr="00541B47" w:rsidRDefault="00137F02" w:rsidP="002F3CA9">
      <w:pPr>
        <w:rPr>
          <w:rFonts w:ascii="Calibri" w:hAnsi="Calibri" w:cs="Calibri"/>
        </w:rPr>
      </w:pPr>
      <w:r>
        <w:rPr>
          <w:rFonts w:ascii="Calibri" w:hAnsi="Calibri" w:cs="Calibri"/>
        </w:rPr>
        <w:t>Не установлен.</w:t>
      </w:r>
    </w:p>
    <w:p w:rsidR="00137F02" w:rsidRPr="00541B47" w:rsidRDefault="00137F02" w:rsidP="0005779D">
      <w:pPr>
        <w:pStyle w:val="2"/>
        <w:rPr>
          <w:rFonts w:ascii="Calibri" w:hAnsi="Calibri" w:cs="Calibri"/>
        </w:rPr>
      </w:pPr>
      <w:bookmarkStart w:id="13" w:name="_Toc321489217"/>
      <w:r w:rsidRPr="00541B47">
        <w:rPr>
          <w:rFonts w:ascii="Calibri" w:hAnsi="Calibri" w:cs="Calibri"/>
        </w:rPr>
        <w:t>2.7. Обеспечения исполнения договора</w:t>
      </w:r>
      <w:bookmarkEnd w:id="13"/>
    </w:p>
    <w:p w:rsidR="00137F02" w:rsidRPr="00541B47" w:rsidRDefault="00137F02" w:rsidP="00705711">
      <w:pPr>
        <w:rPr>
          <w:rFonts w:ascii="Calibri" w:hAnsi="Calibri" w:cs="Calibri"/>
        </w:rPr>
      </w:pPr>
      <w:bookmarkStart w:id="14" w:name="_Toc321489218"/>
      <w:r>
        <w:rPr>
          <w:rFonts w:ascii="Calibri" w:hAnsi="Calibri" w:cs="Calibri"/>
        </w:rPr>
        <w:t>Не установлено.</w:t>
      </w:r>
    </w:p>
    <w:p w:rsidR="00137F02" w:rsidRPr="00541B47" w:rsidRDefault="00137F02" w:rsidP="00735681">
      <w:pPr>
        <w:pStyle w:val="1"/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Часть </w:t>
      </w:r>
      <w:r w:rsidRPr="00541B47">
        <w:rPr>
          <w:rFonts w:ascii="Calibri" w:hAnsi="Calibri" w:cs="Calibri"/>
          <w:lang w:val="en-US"/>
        </w:rPr>
        <w:t>III</w:t>
      </w:r>
      <w:r w:rsidRPr="00541B47">
        <w:rPr>
          <w:rFonts w:ascii="Calibri" w:hAnsi="Calibri" w:cs="Calibri"/>
        </w:rPr>
        <w:t>. Заявка на участие в закупке</w:t>
      </w:r>
      <w:bookmarkEnd w:id="14"/>
    </w:p>
    <w:p w:rsidR="00137F02" w:rsidRDefault="00137F02" w:rsidP="00735681">
      <w:pPr>
        <w:pStyle w:val="2"/>
        <w:rPr>
          <w:rFonts w:ascii="Calibri" w:hAnsi="Calibri" w:cs="Calibri"/>
        </w:rPr>
      </w:pPr>
      <w:bookmarkStart w:id="15" w:name="_Toc321489219"/>
      <w:r w:rsidRPr="00541B47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5"/>
    </w:p>
    <w:p w:rsidR="00CB5577" w:rsidRDefault="00CB5577" w:rsidP="00CB5577">
      <w:r>
        <w:t>Заявка Участника должна содержать следующие документы:</w:t>
      </w:r>
    </w:p>
    <w:p w:rsidR="00CB5577" w:rsidRDefault="00CB5577" w:rsidP="009D0F16">
      <w:r>
        <w:t>1) Опись документов, входящих в состав заявки по форме приложения №1 к настоящей документации о закупке.</w:t>
      </w:r>
    </w:p>
    <w:p w:rsidR="00137F02" w:rsidRPr="00CB5577" w:rsidRDefault="00CB5577" w:rsidP="009D0F16">
      <w:r>
        <w:rPr>
          <w:rFonts w:ascii="Calibri" w:hAnsi="Calibri" w:cs="Calibri"/>
        </w:rPr>
        <w:t>2</w:t>
      </w:r>
      <w:r w:rsidR="00137F02" w:rsidRPr="00541B47">
        <w:rPr>
          <w:rFonts w:ascii="Calibri" w:hAnsi="Calibri" w:cs="Calibri"/>
        </w:rPr>
        <w:t>). Участник закупки должен заполнить  и подать Котировочну</w:t>
      </w:r>
      <w:r w:rsidR="0046208E">
        <w:rPr>
          <w:rFonts w:ascii="Calibri" w:hAnsi="Calibri" w:cs="Calibri"/>
        </w:rPr>
        <w:t>ю заявку по форме Приложения № 2</w:t>
      </w:r>
      <w:r w:rsidR="00137F02" w:rsidRPr="00541B47">
        <w:rPr>
          <w:rFonts w:ascii="Calibri" w:hAnsi="Calibri" w:cs="Calibri"/>
        </w:rPr>
        <w:t xml:space="preserve">, являющуюся неотъемлемым приложением к настоящей Документации о закупке. Котировочная заявка должна содержать следующие сведения: </w:t>
      </w:r>
    </w:p>
    <w:p w:rsidR="00137F02" w:rsidRPr="00541B47" w:rsidRDefault="00137F02" w:rsidP="009D0F16">
      <w:pPr>
        <w:tabs>
          <w:tab w:val="num" w:pos="720"/>
        </w:tabs>
        <w:rPr>
          <w:rFonts w:ascii="Calibri" w:hAnsi="Calibri" w:cs="Calibri"/>
        </w:rPr>
      </w:pPr>
      <w:r w:rsidRPr="00541B47">
        <w:rPr>
          <w:rFonts w:ascii="Calibri" w:hAnsi="Calibri" w:cs="Calibri"/>
        </w:rPr>
        <w:t>1. Наименование, место нахождения (для юридических лиц), фамилия, имя, отчество, место жительства (для физического лица), банковские реквизиты Участника закупки;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2. Идентификационный номер налогоплательщика;</w:t>
      </w:r>
    </w:p>
    <w:p w:rsidR="00137F02" w:rsidRPr="00541B47" w:rsidRDefault="00137F02" w:rsidP="009D0F16">
      <w:pPr>
        <w:tabs>
          <w:tab w:val="num" w:pos="720"/>
        </w:tabs>
        <w:rPr>
          <w:rFonts w:ascii="Calibri" w:hAnsi="Calibri" w:cs="Calibri"/>
        </w:rPr>
      </w:pPr>
      <w:r w:rsidRPr="00541B47">
        <w:rPr>
          <w:rFonts w:ascii="Calibri" w:hAnsi="Calibri" w:cs="Calibri"/>
        </w:rPr>
        <w:lastRenderedPageBreak/>
        <w:t>3. Наименование и характеристики поставляемой продукции;</w:t>
      </w:r>
    </w:p>
    <w:p w:rsidR="00137F02" w:rsidRPr="00541B47" w:rsidRDefault="00137F02" w:rsidP="009D0F16">
      <w:pPr>
        <w:tabs>
          <w:tab w:val="num" w:pos="720"/>
        </w:tabs>
        <w:rPr>
          <w:rFonts w:ascii="Calibri" w:hAnsi="Calibri" w:cs="Calibri"/>
        </w:rPr>
      </w:pPr>
      <w:r w:rsidRPr="00541B47">
        <w:rPr>
          <w:rFonts w:ascii="Calibri" w:hAnsi="Calibri" w:cs="Calibri"/>
        </w:rPr>
        <w:t>4. Согласие Участника закупки исполнить условия договора, указанные в извещении о проведении запроса котировок;</w:t>
      </w:r>
    </w:p>
    <w:p w:rsidR="00137F02" w:rsidRDefault="00137F02" w:rsidP="009D0F16">
      <w:pPr>
        <w:tabs>
          <w:tab w:val="num" w:pos="720"/>
        </w:tabs>
        <w:rPr>
          <w:rFonts w:ascii="Calibri" w:hAnsi="Calibri" w:cs="Calibri"/>
        </w:rPr>
      </w:pPr>
      <w:r w:rsidRPr="00541B47">
        <w:rPr>
          <w:rFonts w:ascii="Calibri" w:hAnsi="Calibri" w:cs="Calibri"/>
        </w:rPr>
        <w:t>5. Цена товара, работы, услуги с указанием сведений о включенных 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190A81" w:rsidRPr="00190A81" w:rsidRDefault="00190A81" w:rsidP="00190A81">
      <w:pPr>
        <w:rPr>
          <w:rFonts w:ascii="Calibri" w:hAnsi="Calibri" w:cs="Calibri"/>
        </w:rPr>
      </w:pPr>
      <w:r>
        <w:rPr>
          <w:rFonts w:ascii="Calibri" w:hAnsi="Calibri" w:cs="Calibri"/>
        </w:rPr>
        <w:t>3.1.)</w:t>
      </w:r>
      <w:r w:rsidRPr="00190A81">
        <w:rPr>
          <w:rFonts w:ascii="Calibri" w:hAnsi="Calibri" w:cs="Calibri"/>
        </w:rPr>
        <w:t xml:space="preserve"> Документы, подтверждающие </w:t>
      </w:r>
      <w:r w:rsidRPr="00190A81">
        <w:rPr>
          <w:rFonts w:ascii="Calibri" w:hAnsi="Calibri" w:cs="Calibri"/>
          <w:b/>
        </w:rPr>
        <w:t>правовой статус</w:t>
      </w:r>
      <w:r w:rsidRPr="00190A81">
        <w:rPr>
          <w:rFonts w:ascii="Calibri" w:hAnsi="Calibri" w:cs="Calibri"/>
        </w:rPr>
        <w:t xml:space="preserve"> Участника закупки:</w:t>
      </w:r>
    </w:p>
    <w:p w:rsidR="00190A81" w:rsidRPr="00190A81" w:rsidRDefault="00190A81" w:rsidP="00190A81">
      <w:pPr>
        <w:numPr>
          <w:ilvl w:val="0"/>
          <w:numId w:val="1"/>
        </w:numPr>
        <w:rPr>
          <w:rFonts w:ascii="Calibri" w:hAnsi="Calibri" w:cs="Calibri"/>
        </w:rPr>
      </w:pPr>
      <w:r w:rsidRPr="00190A81">
        <w:rPr>
          <w:rFonts w:ascii="Calibri" w:hAnsi="Calibri" w:cs="Calibri"/>
        </w:rPr>
        <w:t>для юридических лиц:</w:t>
      </w:r>
    </w:p>
    <w:p w:rsidR="00190A81" w:rsidRPr="00190A81" w:rsidRDefault="00190A81" w:rsidP="00190A81">
      <w:pPr>
        <w:numPr>
          <w:ilvl w:val="1"/>
          <w:numId w:val="1"/>
        </w:numPr>
        <w:rPr>
          <w:rFonts w:ascii="Calibri" w:hAnsi="Calibri" w:cs="Calibri"/>
        </w:rPr>
      </w:pPr>
      <w:r w:rsidRPr="00190A81">
        <w:rPr>
          <w:rFonts w:ascii="Calibri" w:hAnsi="Calibri" w:cs="Calibri"/>
          <w:b/>
        </w:rPr>
        <w:t>выписка из единого государственного реестра юридических лиц</w:t>
      </w:r>
      <w:r w:rsidRPr="00190A81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190A81">
        <w:rPr>
          <w:rFonts w:ascii="Calibri" w:hAnsi="Calibri" w:cs="Calibri"/>
          <w:b/>
        </w:rPr>
        <w:t>нотариально заверенная копия</w:t>
      </w:r>
      <w:r w:rsidRPr="00190A81">
        <w:rPr>
          <w:rFonts w:ascii="Calibri" w:hAnsi="Calibri" w:cs="Calibri"/>
        </w:rPr>
        <w:t xml:space="preserve"> такой выписки;</w:t>
      </w:r>
    </w:p>
    <w:p w:rsidR="00190A81" w:rsidRPr="00190A81" w:rsidRDefault="00190A81" w:rsidP="00190A81">
      <w:pPr>
        <w:numPr>
          <w:ilvl w:val="0"/>
          <w:numId w:val="1"/>
        </w:numPr>
        <w:rPr>
          <w:rFonts w:ascii="Calibri" w:hAnsi="Calibri" w:cs="Calibri"/>
        </w:rPr>
      </w:pPr>
      <w:r w:rsidRPr="00190A81">
        <w:rPr>
          <w:rFonts w:ascii="Calibri" w:hAnsi="Calibri" w:cs="Calibri"/>
        </w:rPr>
        <w:t>для индивидуальных предпринимателей:</w:t>
      </w:r>
    </w:p>
    <w:p w:rsidR="00190A81" w:rsidRPr="00190A81" w:rsidRDefault="00190A81" w:rsidP="00190A81">
      <w:pPr>
        <w:numPr>
          <w:ilvl w:val="1"/>
          <w:numId w:val="1"/>
        </w:numPr>
        <w:rPr>
          <w:rFonts w:ascii="Calibri" w:hAnsi="Calibri" w:cs="Calibri"/>
        </w:rPr>
      </w:pPr>
      <w:r w:rsidRPr="00190A81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190A81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190A81">
        <w:rPr>
          <w:rFonts w:ascii="Calibri" w:hAnsi="Calibri" w:cs="Calibri"/>
          <w:b/>
        </w:rPr>
        <w:t>нотариально заверенная копия</w:t>
      </w:r>
      <w:r w:rsidRPr="00190A81">
        <w:rPr>
          <w:rFonts w:ascii="Calibri" w:hAnsi="Calibri" w:cs="Calibri"/>
        </w:rPr>
        <w:t xml:space="preserve"> такой выписки;</w:t>
      </w:r>
    </w:p>
    <w:p w:rsidR="00190A81" w:rsidRPr="00190A81" w:rsidRDefault="00190A81" w:rsidP="00190A81">
      <w:pPr>
        <w:numPr>
          <w:ilvl w:val="0"/>
          <w:numId w:val="1"/>
        </w:numPr>
        <w:rPr>
          <w:rFonts w:ascii="Calibri" w:hAnsi="Calibri" w:cs="Calibri"/>
        </w:rPr>
      </w:pPr>
      <w:r w:rsidRPr="00190A81">
        <w:rPr>
          <w:rFonts w:ascii="Calibri" w:hAnsi="Calibri" w:cs="Calibri"/>
        </w:rPr>
        <w:t>для физических лиц:</w:t>
      </w:r>
    </w:p>
    <w:p w:rsidR="00190A81" w:rsidRPr="00190A81" w:rsidRDefault="00190A81" w:rsidP="00190A81">
      <w:pPr>
        <w:numPr>
          <w:ilvl w:val="1"/>
          <w:numId w:val="1"/>
        </w:numPr>
        <w:rPr>
          <w:rFonts w:ascii="Calibri" w:hAnsi="Calibri" w:cs="Calibri"/>
        </w:rPr>
      </w:pPr>
      <w:r w:rsidRPr="00190A81">
        <w:rPr>
          <w:rFonts w:ascii="Calibri" w:hAnsi="Calibri" w:cs="Calibri"/>
        </w:rPr>
        <w:t>копии документов, удостоверяющих личность;</w:t>
      </w:r>
    </w:p>
    <w:p w:rsidR="00190A81" w:rsidRPr="00190A81" w:rsidRDefault="00190A81" w:rsidP="00190A81">
      <w:pPr>
        <w:numPr>
          <w:ilvl w:val="0"/>
          <w:numId w:val="1"/>
        </w:numPr>
        <w:rPr>
          <w:rFonts w:ascii="Calibri" w:hAnsi="Calibri" w:cs="Calibri"/>
        </w:rPr>
      </w:pPr>
      <w:r w:rsidRPr="00190A81">
        <w:rPr>
          <w:rFonts w:ascii="Calibri" w:hAnsi="Calibri" w:cs="Calibri"/>
        </w:rPr>
        <w:t>для иностранных лиц:</w:t>
      </w:r>
    </w:p>
    <w:p w:rsidR="00190A81" w:rsidRPr="00190A81" w:rsidRDefault="00190A81" w:rsidP="00190A81">
      <w:pPr>
        <w:numPr>
          <w:ilvl w:val="1"/>
          <w:numId w:val="1"/>
        </w:numPr>
        <w:rPr>
          <w:rFonts w:ascii="Calibri" w:hAnsi="Calibri" w:cs="Calibri"/>
        </w:rPr>
      </w:pPr>
      <w:r w:rsidRPr="00190A81">
        <w:rPr>
          <w:rFonts w:ascii="Calibri" w:hAnsi="Calibri" w:cs="Calibri"/>
        </w:rPr>
        <w:t xml:space="preserve">надлежащим образом </w:t>
      </w:r>
      <w:r w:rsidRPr="00190A81">
        <w:rPr>
          <w:rFonts w:ascii="Calibri" w:hAnsi="Calibri" w:cs="Calibri"/>
          <w:b/>
        </w:rPr>
        <w:t>заверенный перевод</w:t>
      </w:r>
      <w:r w:rsidRPr="00190A81">
        <w:rPr>
          <w:rFonts w:ascii="Calibri" w:hAnsi="Calibri" w:cs="Calibri"/>
        </w:rPr>
        <w:t xml:space="preserve"> на русский язык документов о </w:t>
      </w:r>
      <w:r w:rsidRPr="00190A81">
        <w:rPr>
          <w:rFonts w:ascii="Calibri" w:hAnsi="Calibri" w:cs="Calibri"/>
          <w:b/>
        </w:rPr>
        <w:t>государственной регистрации</w:t>
      </w:r>
      <w:r w:rsidRPr="00190A81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190A81" w:rsidRPr="00190A81" w:rsidRDefault="00190A81" w:rsidP="00190A8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3,2) </w:t>
      </w:r>
      <w:r w:rsidRPr="00190A81">
        <w:rPr>
          <w:rFonts w:ascii="Calibri" w:hAnsi="Calibri" w:cs="Calibri"/>
        </w:rPr>
        <w:t>Документы, подтверждающие полномочия лица на осуществление действий от имени Участника закупки.</w:t>
      </w:r>
    </w:p>
    <w:p w:rsidR="00190A81" w:rsidRPr="00190A81" w:rsidRDefault="00190A81" w:rsidP="00190A81">
      <w:pPr>
        <w:rPr>
          <w:rFonts w:ascii="Calibri" w:hAnsi="Calibri" w:cs="Calibri"/>
        </w:rPr>
      </w:pPr>
      <w:r w:rsidRPr="00190A81">
        <w:rPr>
          <w:rFonts w:ascii="Calibri" w:hAnsi="Calibri" w:cs="Calibri"/>
          <w:b/>
        </w:rPr>
        <w:t>Для юридических лиц:</w:t>
      </w:r>
      <w:r w:rsidRPr="00190A81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190A81" w:rsidRPr="00190A81" w:rsidRDefault="00190A81" w:rsidP="00190A81">
      <w:pPr>
        <w:rPr>
          <w:rFonts w:ascii="Calibri" w:hAnsi="Calibri" w:cs="Calibri"/>
        </w:rPr>
      </w:pPr>
      <w:r w:rsidRPr="00190A81">
        <w:rPr>
          <w:rFonts w:ascii="Calibri" w:hAnsi="Calibri" w:cs="Calibri"/>
        </w:rPr>
        <w:t>6). </w:t>
      </w:r>
      <w:r w:rsidRPr="00190A81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190A81">
        <w:rPr>
          <w:rFonts w:ascii="Calibri" w:hAnsi="Calibri" w:cs="Calibri"/>
        </w:rPr>
        <w:t xml:space="preserve"> либо </w:t>
      </w:r>
      <w:r w:rsidRPr="00190A81">
        <w:rPr>
          <w:rFonts w:ascii="Calibri" w:hAnsi="Calibri" w:cs="Calibri"/>
          <w:b/>
        </w:rPr>
        <w:t>копия такого решения</w:t>
      </w:r>
      <w:r w:rsidRPr="00190A81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</w:t>
      </w:r>
      <w:r w:rsidRPr="00190A81">
        <w:rPr>
          <w:rFonts w:ascii="Calibri" w:hAnsi="Calibri" w:cs="Calibri"/>
        </w:rPr>
        <w:lastRenderedPageBreak/>
        <w:t>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190A81" w:rsidRDefault="00190A81" w:rsidP="00190A81">
      <w:pPr>
        <w:rPr>
          <w:rFonts w:ascii="Calibri" w:hAnsi="Calibri" w:cs="Calibri"/>
        </w:rPr>
      </w:pPr>
      <w:r>
        <w:rPr>
          <w:rFonts w:ascii="Calibri" w:hAnsi="Calibri" w:cs="Calibri"/>
        </w:rPr>
        <w:t>3.3.</w:t>
      </w:r>
      <w:r w:rsidRPr="00190A81">
        <w:rPr>
          <w:rFonts w:ascii="Calibri" w:hAnsi="Calibri" w:cs="Calibri"/>
        </w:rPr>
        <w:t xml:space="preserve">) Документы, подтверждающие </w:t>
      </w:r>
      <w:r w:rsidRPr="00190A81">
        <w:rPr>
          <w:rFonts w:ascii="Calibri" w:hAnsi="Calibri" w:cs="Calibri"/>
          <w:b/>
        </w:rPr>
        <w:t>соответствие</w:t>
      </w:r>
      <w:r w:rsidRPr="00190A81">
        <w:rPr>
          <w:rFonts w:ascii="Calibri" w:hAnsi="Calibri" w:cs="Calibri"/>
        </w:rPr>
        <w:t xml:space="preserve"> Участника закупки </w:t>
      </w:r>
      <w:r w:rsidRPr="00190A81">
        <w:rPr>
          <w:rFonts w:ascii="Calibri" w:hAnsi="Calibri" w:cs="Calibri"/>
          <w:b/>
        </w:rPr>
        <w:t>требованиям пункта 15 Информационной карты закупки</w:t>
      </w:r>
      <w:r w:rsidRPr="00190A81">
        <w:rPr>
          <w:rFonts w:ascii="Calibri" w:hAnsi="Calibri" w:cs="Calibri"/>
        </w:rPr>
        <w:t xml:space="preserve">, составленные в произвольной форме. </w:t>
      </w:r>
    </w:p>
    <w:p w:rsidR="00190A81" w:rsidRPr="00190A81" w:rsidRDefault="00190A81" w:rsidP="00190A81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190A81">
        <w:rPr>
          <w:rFonts w:ascii="Calibri" w:hAnsi="Calibri" w:cs="Calibri"/>
        </w:rPr>
        <w:t xml:space="preserve">)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</w:t>
      </w:r>
      <w:r w:rsidRPr="00190A81">
        <w:rPr>
          <w:rFonts w:ascii="Calibri" w:hAnsi="Calibri" w:cs="Calibri"/>
          <w:b/>
        </w:rPr>
        <w:t>Техническим заданием</w:t>
      </w:r>
      <w:r w:rsidRPr="00190A81">
        <w:rPr>
          <w:rFonts w:ascii="Calibri" w:hAnsi="Calibri" w:cs="Calibri"/>
        </w:rPr>
        <w:t xml:space="preserve"> по форме приложения 3. </w:t>
      </w:r>
    </w:p>
    <w:p w:rsidR="00190A81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 Любой Участник закупки вправе подать только одну котировочную заявку, как непосредственно, та</w:t>
      </w:r>
      <w:r w:rsidR="00190A81">
        <w:rPr>
          <w:rFonts w:ascii="Calibri" w:hAnsi="Calibri" w:cs="Calibri"/>
        </w:rPr>
        <w:t>к и через своих представителей.</w:t>
      </w:r>
    </w:p>
    <w:p w:rsidR="00137F02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 Заявки, заполненные Участником по установленной форме, принимаются только на бумажном носителе.  </w:t>
      </w:r>
    </w:p>
    <w:p w:rsidR="00190A81" w:rsidRPr="00541B47" w:rsidRDefault="00190A81" w:rsidP="009D0F16">
      <w:pPr>
        <w:rPr>
          <w:rFonts w:ascii="Calibri" w:hAnsi="Calibri" w:cs="Calibri"/>
        </w:rPr>
      </w:pPr>
    </w:p>
    <w:p w:rsidR="00137F02" w:rsidRPr="00541B47" w:rsidRDefault="00137F02" w:rsidP="00735681">
      <w:pPr>
        <w:pStyle w:val="2"/>
        <w:rPr>
          <w:rFonts w:ascii="Calibri" w:hAnsi="Calibri" w:cs="Calibri"/>
        </w:rPr>
      </w:pPr>
      <w:bookmarkStart w:id="16" w:name="_Toc321489220"/>
      <w:r w:rsidRPr="00541B47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137F02" w:rsidRPr="00541B47" w:rsidRDefault="00190A81" w:rsidP="009D0F16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37F02" w:rsidRPr="00541B47">
        <w:rPr>
          <w:rFonts w:ascii="Calibri" w:hAnsi="Calibri" w:cs="Calibri"/>
        </w:rPr>
        <w:t>)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137F02" w:rsidRPr="00541B47" w:rsidRDefault="00137F02" w:rsidP="00950E67">
      <w:pPr>
        <w:jc w:val="right"/>
        <w:rPr>
          <w:rFonts w:ascii="Calibri" w:hAnsi="Calibri" w:cs="Calibri"/>
        </w:rPr>
      </w:pPr>
      <w:r w:rsidRPr="00541B47">
        <w:rPr>
          <w:rFonts w:ascii="Calibri" w:hAnsi="Calibri" w:cs="Calibri"/>
        </w:rPr>
        <w:br w:type="page"/>
      </w:r>
      <w:r w:rsidRPr="00541B47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CE37EE" w:rsidRPr="00CE37EE" w:rsidRDefault="00CE37EE" w:rsidP="00CE37EE">
      <w:pPr>
        <w:jc w:val="center"/>
        <w:rPr>
          <w:rFonts w:ascii="Calibri" w:hAnsi="Calibri" w:cs="Calibri"/>
        </w:rPr>
      </w:pPr>
      <w:r w:rsidRPr="00CE37EE">
        <w:rPr>
          <w:rFonts w:ascii="Calibri" w:hAnsi="Calibri" w:cs="Calibri"/>
          <w:b/>
        </w:rPr>
        <w:t>ОПИСЬ ДОКУМЕНТОВ,</w:t>
      </w:r>
      <w:r w:rsidRPr="00CE37EE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CE37EE" w:rsidRPr="00CE37EE" w:rsidRDefault="00CE37EE" w:rsidP="00CE37EE">
      <w:pPr>
        <w:rPr>
          <w:rFonts w:ascii="Calibri" w:hAnsi="Calibri" w:cs="Calibri"/>
        </w:rPr>
      </w:pPr>
    </w:p>
    <w:p w:rsidR="00CE37EE" w:rsidRPr="00CE37EE" w:rsidRDefault="00CE37EE" w:rsidP="00CE37EE">
      <w:pPr>
        <w:rPr>
          <w:rFonts w:ascii="Calibri" w:hAnsi="Calibri" w:cs="Calibri"/>
          <w:color w:val="000000"/>
          <w:sz w:val="24"/>
          <w:szCs w:val="24"/>
        </w:rPr>
      </w:pPr>
      <w:r w:rsidRPr="00CE37EE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CE37EE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CE37EE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CE37EE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CE37EE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CE37EE" w:rsidRPr="00CE37EE" w:rsidRDefault="00CE37EE" w:rsidP="00CE37EE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CE37EE" w:rsidRPr="00CE37EE" w:rsidTr="00723D32">
        <w:trPr>
          <w:trHeight w:val="657"/>
        </w:trPr>
        <w:tc>
          <w:tcPr>
            <w:tcW w:w="675" w:type="dxa"/>
            <w:vAlign w:val="center"/>
          </w:tcPr>
          <w:p w:rsidR="00CE37EE" w:rsidRPr="00CE37EE" w:rsidRDefault="00CE37EE" w:rsidP="00CE3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E37E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CE37EE" w:rsidRPr="00CE37EE" w:rsidRDefault="00CE37EE" w:rsidP="00CE3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E37EE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CE37EE" w:rsidRPr="00CE37EE" w:rsidRDefault="00CE37EE" w:rsidP="00CE3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E37EE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CE37EE" w:rsidRPr="00CE37EE" w:rsidRDefault="00CE37EE" w:rsidP="00CE3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CE37EE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CE37EE" w:rsidRPr="00CE37EE" w:rsidTr="00723D32">
        <w:tc>
          <w:tcPr>
            <w:tcW w:w="675" w:type="dxa"/>
          </w:tcPr>
          <w:p w:rsidR="00CE37EE" w:rsidRPr="00CE37EE" w:rsidRDefault="00CE37EE" w:rsidP="00CE37E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CE37EE" w:rsidRPr="00CE37EE" w:rsidRDefault="00CE37EE" w:rsidP="00CE37E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CE37EE" w:rsidRPr="00CE37EE" w:rsidRDefault="00CE37EE" w:rsidP="00CE37E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CE37EE" w:rsidRPr="00CE37EE" w:rsidRDefault="00CE37EE" w:rsidP="00CE37EE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CE37EE" w:rsidRPr="00CE37EE" w:rsidTr="00723D32">
        <w:tc>
          <w:tcPr>
            <w:tcW w:w="675" w:type="dxa"/>
          </w:tcPr>
          <w:p w:rsidR="00CE37EE" w:rsidRPr="00CE37EE" w:rsidRDefault="00CE37EE" w:rsidP="00CE37E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CE37EE" w:rsidRPr="00CE37EE" w:rsidRDefault="00CE37EE" w:rsidP="00CE37E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CE37EE" w:rsidRPr="00CE37EE" w:rsidRDefault="00CE37EE" w:rsidP="00CE37EE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CE37EE" w:rsidRPr="00CE37EE" w:rsidRDefault="00CE37EE" w:rsidP="00CE37EE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CE37EE" w:rsidRPr="00CE37EE" w:rsidRDefault="00CE37EE" w:rsidP="00CE37EE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CE37EE" w:rsidRPr="00CE37EE" w:rsidRDefault="00CE37EE" w:rsidP="00CE37EE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CE37EE" w:rsidRPr="00CE37EE" w:rsidRDefault="00CE37EE" w:rsidP="00CE37EE">
      <w:pPr>
        <w:rPr>
          <w:rFonts w:ascii="Calibri" w:hAnsi="Calibri" w:cs="Calibri"/>
          <w:i/>
        </w:rPr>
      </w:pPr>
      <w:r w:rsidRPr="00CE37EE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CE37EE" w:rsidRPr="00CE37EE" w:rsidRDefault="00CE37EE" w:rsidP="00CE37EE">
      <w:pPr>
        <w:rPr>
          <w:rFonts w:ascii="Calibri" w:hAnsi="Calibri" w:cs="Calibri"/>
        </w:rPr>
      </w:pPr>
    </w:p>
    <w:p w:rsidR="00137F02" w:rsidRPr="00541B47" w:rsidRDefault="00137F02" w:rsidP="00EF5988">
      <w:pPr>
        <w:rPr>
          <w:rFonts w:ascii="Calibri" w:hAnsi="Calibri" w:cs="Calibri"/>
        </w:rPr>
      </w:pPr>
    </w:p>
    <w:p w:rsidR="00137F02" w:rsidRPr="00541B47" w:rsidRDefault="00137F02" w:rsidP="00EF5988">
      <w:pPr>
        <w:jc w:val="right"/>
        <w:rPr>
          <w:rFonts w:ascii="Calibri" w:hAnsi="Calibri" w:cs="Calibri"/>
        </w:rPr>
      </w:pPr>
      <w:r w:rsidRPr="00541B47">
        <w:rPr>
          <w:rFonts w:ascii="Calibri" w:hAnsi="Calibri" w:cs="Calibri"/>
        </w:rPr>
        <w:br w:type="page"/>
      </w:r>
      <w:r w:rsidRPr="00541B47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137F02" w:rsidRPr="00541B47" w:rsidRDefault="00137F02" w:rsidP="009D0F16">
      <w:pPr>
        <w:jc w:val="right"/>
        <w:rPr>
          <w:rFonts w:ascii="Calibri" w:hAnsi="Calibri" w:cs="Calibri"/>
          <w:lang w:eastAsia="ru-RU"/>
        </w:rPr>
      </w:pPr>
      <w:r w:rsidRPr="00541B47">
        <w:rPr>
          <w:rFonts w:ascii="Calibri" w:hAnsi="Calibri" w:cs="Calibri"/>
          <w:lang w:eastAsia="ru-RU"/>
        </w:rPr>
        <w:t>В Комиссию по закупкам</w:t>
      </w:r>
      <w:r w:rsidRPr="00541B47">
        <w:rPr>
          <w:rFonts w:ascii="Calibri" w:hAnsi="Calibri" w:cs="Calibri"/>
          <w:lang w:eastAsia="ru-RU"/>
        </w:rPr>
        <w:br/>
      </w:r>
      <w:r w:rsidRPr="00BF7752">
        <w:rPr>
          <w:rFonts w:ascii="Calibri" w:hAnsi="Calibri" w:cs="Calibri"/>
          <w:lang w:eastAsia="ar-SA"/>
        </w:rPr>
        <w:t>ЛОКП «Ленобллесхоз»</w:t>
      </w:r>
    </w:p>
    <w:p w:rsidR="00137F02" w:rsidRPr="0008051C" w:rsidRDefault="00137F02" w:rsidP="009D0F16">
      <w:pPr>
        <w:jc w:val="center"/>
        <w:rPr>
          <w:rFonts w:ascii="Calibri" w:hAnsi="Calibri" w:cs="Calibri"/>
          <w:b/>
        </w:rPr>
      </w:pPr>
      <w:r w:rsidRPr="0008051C">
        <w:rPr>
          <w:rFonts w:ascii="Calibri" w:hAnsi="Calibri" w:cs="Calibri"/>
          <w:b/>
        </w:rPr>
        <w:t>КОТИРОВОЧНАЯ ЗАЯВКА</w:t>
      </w:r>
      <w:r w:rsidRPr="0008051C">
        <w:rPr>
          <w:rFonts w:ascii="Calibri" w:hAnsi="Calibri" w:cs="Calibri"/>
          <w:b/>
        </w:rPr>
        <w:br/>
        <w:t>на участие в закупке</w:t>
      </w:r>
      <w:r w:rsidRPr="0008051C">
        <w:rPr>
          <w:rFonts w:ascii="Calibri" w:hAnsi="Calibri" w:cs="Calibri"/>
          <w:b/>
        </w:rPr>
        <w:br/>
        <w:t xml:space="preserve">для нужд </w:t>
      </w:r>
      <w:r w:rsidRPr="0008051C">
        <w:rPr>
          <w:rFonts w:ascii="Calibri" w:hAnsi="Calibri" w:cs="Calibri"/>
          <w:b/>
          <w:lang w:eastAsia="ar-SA"/>
        </w:rPr>
        <w:t>ЛОКП «Ленобллесхоз»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____________________________________________________________________________________,</w:t>
      </w:r>
    </w:p>
    <w:p w:rsidR="00137F02" w:rsidRPr="00541B47" w:rsidRDefault="00137F02" w:rsidP="009D0F16">
      <w:pPr>
        <w:jc w:val="center"/>
        <w:rPr>
          <w:rFonts w:ascii="Calibri" w:hAnsi="Calibri" w:cs="Calibri"/>
          <w:i/>
          <w:sz w:val="20"/>
          <w:szCs w:val="20"/>
        </w:rPr>
      </w:pPr>
      <w:r w:rsidRPr="00541B47">
        <w:rPr>
          <w:rFonts w:ascii="Calibri" w:hAnsi="Calibri" w:cs="Calibri"/>
          <w:i/>
          <w:sz w:val="20"/>
          <w:szCs w:val="20"/>
        </w:rPr>
        <w:t>(наименование Участника закупки – для юр.лица, фамилия имя отчество – для физ.лица)</w:t>
      </w:r>
    </w:p>
    <w:p w:rsidR="00137F02" w:rsidRDefault="00137F02" w:rsidP="009D0F16">
      <w:pPr>
        <w:rPr>
          <w:rFonts w:ascii="Calibri" w:hAnsi="Calibri" w:cs="Calibri"/>
          <w:lang w:eastAsia="ar-SA"/>
        </w:rPr>
      </w:pPr>
      <w:r w:rsidRPr="00541B47">
        <w:rPr>
          <w:rFonts w:ascii="Calibri" w:hAnsi="Calibri" w:cs="Calibri"/>
        </w:rPr>
        <w:t xml:space="preserve">ознакомившись с Извещением о запросе котировок и Документацией о закупке, дает согласие на участие в </w:t>
      </w:r>
      <w:r>
        <w:rPr>
          <w:rFonts w:ascii="Calibri" w:hAnsi="Calibri" w:cs="Calibri"/>
        </w:rPr>
        <w:t>выполнении работ</w:t>
      </w:r>
      <w:r w:rsidRPr="00541B47">
        <w:rPr>
          <w:rFonts w:ascii="Calibri" w:hAnsi="Calibri" w:cs="Calibri"/>
        </w:rPr>
        <w:t xml:space="preserve"> и на условиях, указанных в Документации,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_____________________________________________________________________________________</w:t>
      </w:r>
    </w:p>
    <w:p w:rsidR="00137F02" w:rsidRPr="00541B47" w:rsidRDefault="00137F02" w:rsidP="009D0F16">
      <w:pPr>
        <w:jc w:val="center"/>
        <w:rPr>
          <w:rFonts w:ascii="Calibri" w:hAnsi="Calibri" w:cs="Calibri"/>
          <w:i/>
          <w:sz w:val="20"/>
          <w:szCs w:val="20"/>
        </w:rPr>
      </w:pPr>
      <w:r w:rsidRPr="00541B47">
        <w:rPr>
          <w:rFonts w:ascii="Calibri" w:hAnsi="Calibri" w:cs="Calibri"/>
          <w:i/>
          <w:sz w:val="20"/>
          <w:szCs w:val="20"/>
        </w:rPr>
        <w:t>(наименование закупки)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  <w:b/>
        </w:rPr>
        <w:t>Местонахождение Участника закупки</w:t>
      </w:r>
      <w:r w:rsidRPr="00541B47">
        <w:rPr>
          <w:rFonts w:ascii="Calibri" w:hAnsi="Calibri" w:cs="Calibri"/>
        </w:rPr>
        <w:t xml:space="preserve"> ________________________________________________</w:t>
      </w:r>
    </w:p>
    <w:p w:rsidR="00137F02" w:rsidRPr="00541B47" w:rsidRDefault="00137F02" w:rsidP="009D0F16">
      <w:pPr>
        <w:rPr>
          <w:rFonts w:ascii="Calibri" w:hAnsi="Calibri" w:cs="Calibri"/>
          <w:i/>
          <w:sz w:val="20"/>
          <w:szCs w:val="20"/>
        </w:rPr>
      </w:pPr>
      <w:r w:rsidRPr="00541B47">
        <w:rPr>
          <w:rFonts w:ascii="Calibri" w:hAnsi="Calibri" w:cs="Calibri"/>
          <w:i/>
          <w:sz w:val="20"/>
          <w:szCs w:val="20"/>
        </w:rPr>
        <w:t>(почтовый адрес, фактический адрес)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  <w:b/>
        </w:rPr>
        <w:t>Телефон</w:t>
      </w:r>
      <w:r w:rsidRPr="00541B47">
        <w:rPr>
          <w:rFonts w:ascii="Calibri" w:hAnsi="Calibri" w:cs="Calibri"/>
        </w:rPr>
        <w:t xml:space="preserve">___________________________ </w:t>
      </w:r>
      <w:r w:rsidRPr="00541B47">
        <w:rPr>
          <w:rFonts w:ascii="Calibri" w:hAnsi="Calibri" w:cs="Calibri"/>
          <w:b/>
        </w:rPr>
        <w:t>факс</w:t>
      </w:r>
      <w:r w:rsidRPr="00541B47">
        <w:rPr>
          <w:rFonts w:ascii="Calibri" w:hAnsi="Calibri" w:cs="Calibri"/>
        </w:rPr>
        <w:t>____________________________________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  <w:b/>
        </w:rPr>
        <w:t>e-mail</w:t>
      </w:r>
      <w:r w:rsidRPr="00541B47">
        <w:rPr>
          <w:rFonts w:ascii="Calibri" w:hAnsi="Calibri" w:cs="Calibri"/>
        </w:rPr>
        <w:t xml:space="preserve"> ___________________ </w:t>
      </w:r>
      <w:r w:rsidRPr="00541B47">
        <w:rPr>
          <w:rFonts w:ascii="Calibri" w:hAnsi="Calibri" w:cs="Calibri"/>
          <w:b/>
        </w:rPr>
        <w:t>Контактное лицо</w:t>
      </w:r>
      <w:r w:rsidRPr="00541B47">
        <w:rPr>
          <w:rFonts w:ascii="Calibri" w:hAnsi="Calibri" w:cs="Calibri"/>
        </w:rPr>
        <w:t xml:space="preserve"> __________________________________________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  <w:b/>
        </w:rPr>
        <w:t xml:space="preserve">Расчетный счет </w:t>
      </w:r>
      <w:r w:rsidRPr="00541B47">
        <w:rPr>
          <w:rFonts w:ascii="Calibri" w:hAnsi="Calibri" w:cs="Calibri"/>
        </w:rPr>
        <w:t xml:space="preserve">_________________________ </w:t>
      </w:r>
      <w:r w:rsidRPr="00541B47">
        <w:rPr>
          <w:rFonts w:ascii="Calibri" w:hAnsi="Calibri" w:cs="Calibri"/>
          <w:b/>
        </w:rPr>
        <w:t>в</w:t>
      </w:r>
      <w:r w:rsidRPr="00541B47">
        <w:rPr>
          <w:rFonts w:ascii="Calibri" w:hAnsi="Calibri" w:cs="Calibri"/>
        </w:rPr>
        <w:t>_________________________________________________</w:t>
      </w:r>
    </w:p>
    <w:p w:rsidR="00137F02" w:rsidRPr="00541B47" w:rsidRDefault="00137F02" w:rsidP="009D0F16">
      <w:pPr>
        <w:rPr>
          <w:rFonts w:ascii="Calibri" w:hAnsi="Calibri" w:cs="Calibri"/>
          <w:i/>
          <w:sz w:val="20"/>
          <w:szCs w:val="20"/>
        </w:rPr>
      </w:pPr>
      <w:r w:rsidRPr="00541B47">
        <w:rPr>
          <w:rFonts w:ascii="Calibri" w:hAnsi="Calibri" w:cs="Calibri"/>
          <w:i/>
          <w:sz w:val="20"/>
          <w:szCs w:val="20"/>
        </w:rPr>
        <w:t>(наименование банковского учреждения)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  <w:b/>
        </w:rPr>
        <w:t>Кор/счет</w:t>
      </w:r>
      <w:r w:rsidRPr="00541B47">
        <w:rPr>
          <w:rFonts w:ascii="Calibri" w:hAnsi="Calibri" w:cs="Calibri"/>
        </w:rPr>
        <w:t xml:space="preserve"> ________________________________________ </w:t>
      </w:r>
      <w:r w:rsidRPr="00541B47">
        <w:rPr>
          <w:rFonts w:ascii="Calibri" w:hAnsi="Calibri" w:cs="Calibri"/>
          <w:b/>
        </w:rPr>
        <w:t>БИК</w:t>
      </w:r>
      <w:r w:rsidRPr="00541B47">
        <w:rPr>
          <w:rFonts w:ascii="Calibri" w:hAnsi="Calibri" w:cs="Calibri"/>
        </w:rPr>
        <w:t xml:space="preserve"> _____________________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  <w:b/>
        </w:rPr>
        <w:t>ОКПО</w:t>
      </w:r>
      <w:r w:rsidRPr="00541B47">
        <w:rPr>
          <w:rFonts w:ascii="Calibri" w:hAnsi="Calibri" w:cs="Calibri"/>
        </w:rPr>
        <w:t xml:space="preserve"> ___________________________________________ </w:t>
      </w:r>
      <w:r w:rsidRPr="00541B47">
        <w:rPr>
          <w:rFonts w:ascii="Calibri" w:hAnsi="Calibri" w:cs="Calibri"/>
          <w:b/>
        </w:rPr>
        <w:t>ОКОНХ</w:t>
      </w:r>
      <w:r w:rsidRPr="00541B47">
        <w:rPr>
          <w:rFonts w:ascii="Calibri" w:hAnsi="Calibri" w:cs="Calibri"/>
        </w:rPr>
        <w:t xml:space="preserve"> __________________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  <w:b/>
        </w:rPr>
        <w:t xml:space="preserve">ИНН </w:t>
      </w:r>
      <w:r w:rsidRPr="00541B47">
        <w:rPr>
          <w:rFonts w:ascii="Calibri" w:hAnsi="Calibri" w:cs="Calibri"/>
        </w:rPr>
        <w:t>_______________________</w:t>
      </w:r>
      <w:r w:rsidRPr="00541B47">
        <w:rPr>
          <w:rFonts w:ascii="Calibri" w:hAnsi="Calibri" w:cs="Calibri"/>
          <w:b/>
        </w:rPr>
        <w:t>КПП</w:t>
      </w:r>
      <w:r w:rsidRPr="00541B47">
        <w:rPr>
          <w:rFonts w:ascii="Calibri" w:hAnsi="Calibri" w:cs="Calibri"/>
        </w:rPr>
        <w:t xml:space="preserve"> ____________________________</w:t>
      </w:r>
    </w:p>
    <w:p w:rsidR="00137F02" w:rsidRPr="0070270B" w:rsidRDefault="00137F02" w:rsidP="002F3CA9">
      <w:pPr>
        <w:rPr>
          <w:rFonts w:ascii="Calibri" w:hAnsi="Calibri" w:cs="Calibri"/>
          <w:b/>
        </w:rPr>
      </w:pPr>
      <w:r w:rsidRPr="00541B47">
        <w:rPr>
          <w:rFonts w:ascii="Calibri" w:hAnsi="Calibri" w:cs="Calibri"/>
          <w:b/>
        </w:rPr>
        <w:t xml:space="preserve">Условия </w:t>
      </w:r>
      <w:r>
        <w:rPr>
          <w:rFonts w:ascii="Calibri" w:hAnsi="Calibri" w:cs="Calibri"/>
          <w:b/>
        </w:rPr>
        <w:t>оказания услуг</w:t>
      </w:r>
      <w:r w:rsidRPr="00541B47">
        <w:rPr>
          <w:rFonts w:ascii="Calibri" w:hAnsi="Calibri" w:cs="Calibri"/>
          <w:b/>
        </w:rPr>
        <w:t>:</w:t>
      </w:r>
    </w:p>
    <w:tbl>
      <w:tblPr>
        <w:tblW w:w="96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3260"/>
        <w:gridCol w:w="1418"/>
        <w:gridCol w:w="1418"/>
        <w:gridCol w:w="1418"/>
      </w:tblGrid>
      <w:tr w:rsidR="00137F02" w:rsidRPr="00541B47" w:rsidTr="009D0F16">
        <w:tc>
          <w:tcPr>
            <w:tcW w:w="2165" w:type="dxa"/>
            <w:vAlign w:val="center"/>
          </w:tcPr>
          <w:p w:rsidR="00137F02" w:rsidRPr="00541B47" w:rsidRDefault="00137F02" w:rsidP="00AA3F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B47">
              <w:rPr>
                <w:rFonts w:ascii="Calibri" w:hAnsi="Calibri" w:cs="Calibri"/>
                <w:sz w:val="20"/>
                <w:szCs w:val="20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137F02" w:rsidRPr="00541B47" w:rsidRDefault="00137F02" w:rsidP="00AA3F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B47">
              <w:rPr>
                <w:rFonts w:ascii="Calibri" w:hAnsi="Calibri" w:cs="Calibri"/>
                <w:sz w:val="20"/>
                <w:szCs w:val="20"/>
              </w:rPr>
              <w:t>Характеристика</w:t>
            </w:r>
          </w:p>
        </w:tc>
        <w:tc>
          <w:tcPr>
            <w:tcW w:w="1418" w:type="dxa"/>
            <w:vAlign w:val="center"/>
          </w:tcPr>
          <w:p w:rsidR="00137F02" w:rsidRPr="00541B47" w:rsidRDefault="00137F02" w:rsidP="00AA3F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B47">
              <w:rPr>
                <w:rFonts w:ascii="Calibri" w:hAnsi="Calibri" w:cs="Calibri"/>
                <w:sz w:val="20"/>
                <w:szCs w:val="20"/>
              </w:rPr>
              <w:t xml:space="preserve">Цена </w:t>
            </w:r>
            <w:r w:rsidRPr="00CE37EE">
              <w:rPr>
                <w:rFonts w:ascii="Calibri" w:hAnsi="Calibri" w:cs="Calibri"/>
                <w:sz w:val="20"/>
                <w:szCs w:val="20"/>
              </w:rPr>
              <w:t>единицы</w:t>
            </w:r>
            <w:r w:rsidRPr="00541B4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r w:rsidRPr="00541B47">
              <w:rPr>
                <w:rFonts w:ascii="Calibri" w:hAnsi="Calibri" w:cs="Calibri"/>
                <w:sz w:val="20"/>
                <w:szCs w:val="20"/>
              </w:rPr>
              <w:t>услуги*</w:t>
            </w:r>
          </w:p>
        </w:tc>
        <w:tc>
          <w:tcPr>
            <w:tcW w:w="1418" w:type="dxa"/>
            <w:vAlign w:val="center"/>
          </w:tcPr>
          <w:p w:rsidR="00137F02" w:rsidRPr="00541B47" w:rsidRDefault="00137F02" w:rsidP="00AA3F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B47">
              <w:rPr>
                <w:rFonts w:ascii="Calibri" w:hAnsi="Calibri" w:cs="Calibri"/>
                <w:sz w:val="20"/>
                <w:szCs w:val="20"/>
              </w:rPr>
              <w:t>Кол-во оказыва-емых услуг</w:t>
            </w:r>
          </w:p>
        </w:tc>
        <w:tc>
          <w:tcPr>
            <w:tcW w:w="1418" w:type="dxa"/>
            <w:vAlign w:val="center"/>
          </w:tcPr>
          <w:p w:rsidR="00137F02" w:rsidRPr="00541B47" w:rsidRDefault="00137F02" w:rsidP="00AA3F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1B47">
              <w:rPr>
                <w:rFonts w:ascii="Calibri" w:hAnsi="Calibri" w:cs="Calibri"/>
                <w:sz w:val="20"/>
                <w:szCs w:val="20"/>
              </w:rPr>
              <w:t>Итого стоимость, руб.</w:t>
            </w:r>
          </w:p>
        </w:tc>
      </w:tr>
      <w:tr w:rsidR="00137F02" w:rsidRPr="00541B47" w:rsidTr="009D0F16">
        <w:tc>
          <w:tcPr>
            <w:tcW w:w="2165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F02" w:rsidRPr="00541B47" w:rsidRDefault="00F64C22" w:rsidP="00F64C2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137F02" w:rsidRPr="00541B47" w:rsidRDefault="00F64C22" w:rsidP="00AA3F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Согласно техническому заданию</w:t>
            </w:r>
          </w:p>
        </w:tc>
        <w:tc>
          <w:tcPr>
            <w:tcW w:w="1418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F02" w:rsidRPr="00541B47" w:rsidTr="009D0F16">
        <w:tc>
          <w:tcPr>
            <w:tcW w:w="2165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F02" w:rsidRPr="00541B47" w:rsidTr="009D0F16">
        <w:tc>
          <w:tcPr>
            <w:tcW w:w="2165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  <w:r w:rsidRPr="00541B47">
              <w:rPr>
                <w:rFonts w:ascii="Calibri" w:hAnsi="Calibri" w:cs="Calibri"/>
                <w:sz w:val="20"/>
                <w:szCs w:val="20"/>
              </w:rPr>
              <w:t>ИТОГО</w:t>
            </w:r>
          </w:p>
        </w:tc>
        <w:tc>
          <w:tcPr>
            <w:tcW w:w="3260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7F02" w:rsidRPr="00541B47" w:rsidRDefault="00137F02" w:rsidP="00AA3F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lastRenderedPageBreak/>
        <w:t xml:space="preserve">*Цена </w:t>
      </w:r>
      <w:r w:rsidRPr="00541B47">
        <w:rPr>
          <w:rFonts w:ascii="Calibri" w:hAnsi="Calibri" w:cs="Calibri"/>
          <w:i/>
        </w:rPr>
        <w:t xml:space="preserve">включает (не включает) </w:t>
      </w:r>
      <w:r w:rsidRPr="00CE37EE">
        <w:rPr>
          <w:rFonts w:ascii="Calibri" w:hAnsi="Calibri" w:cs="Calibri"/>
        </w:rPr>
        <w:t>НДС,</w:t>
      </w:r>
      <w:r w:rsidRPr="00541B47">
        <w:rPr>
          <w:rFonts w:ascii="Calibri" w:hAnsi="Calibri" w:cs="Calibri"/>
          <w:i/>
        </w:rPr>
        <w:t xml:space="preserve"> </w:t>
      </w:r>
      <w:r w:rsidRPr="00541B47">
        <w:rPr>
          <w:rFonts w:ascii="Calibri" w:hAnsi="Calibri" w:cs="Calibri"/>
        </w:rPr>
        <w:t>расходы на страхование, материалы, лицензирование, вступительные и иные взносы, оплату услуг третьих лиц, налогов, сборов и других обязательных платежей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_____________________________________________________________________________________</w:t>
      </w:r>
    </w:p>
    <w:p w:rsidR="00137F02" w:rsidRPr="00541B47" w:rsidRDefault="00137F02" w:rsidP="009D0F16">
      <w:pPr>
        <w:jc w:val="center"/>
        <w:rPr>
          <w:rFonts w:ascii="Calibri" w:hAnsi="Calibri" w:cs="Calibri"/>
          <w:i/>
          <w:sz w:val="20"/>
          <w:szCs w:val="20"/>
        </w:rPr>
      </w:pPr>
      <w:r w:rsidRPr="00541B47">
        <w:rPr>
          <w:rFonts w:ascii="Calibri" w:hAnsi="Calibri" w:cs="Calibri"/>
          <w:i/>
          <w:sz w:val="20"/>
          <w:szCs w:val="20"/>
        </w:rPr>
        <w:t>(наименование Участника закупки – для юр.лица, фамилия имя отчество – для физ.лица)</w:t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согласен исполнить все условия Договора, указанные в Извещении о проведении запроса котировок и принимает на себя обязательства по подписанию Договора в случае, если его заявка будет признана победившей.</w:t>
      </w:r>
    </w:p>
    <w:p w:rsidR="00137F02" w:rsidRPr="00541B47" w:rsidRDefault="00137F02" w:rsidP="009D0F16">
      <w:pPr>
        <w:rPr>
          <w:rFonts w:ascii="Calibri" w:hAnsi="Calibri" w:cs="Calibri"/>
        </w:rPr>
      </w:pP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Срок действия заявки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87"/>
        <w:gridCol w:w="675"/>
        <w:gridCol w:w="675"/>
      </w:tblGrid>
      <w:tr w:rsidR="00137F02" w:rsidRPr="00541B47" w:rsidTr="00AA3F76">
        <w:tc>
          <w:tcPr>
            <w:tcW w:w="675" w:type="dxa"/>
          </w:tcPr>
          <w:p w:rsidR="00137F02" w:rsidRPr="00541B47" w:rsidRDefault="00137F02" w:rsidP="00AA3F76">
            <w:pPr>
              <w:rPr>
                <w:rFonts w:ascii="Calibri" w:hAnsi="Calibri" w:cs="Calibri"/>
              </w:rPr>
            </w:pPr>
            <w:r w:rsidRPr="00541B47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137F02" w:rsidRPr="00541B47" w:rsidRDefault="00137F02" w:rsidP="00AA3F76">
            <w:pPr>
              <w:rPr>
                <w:rFonts w:ascii="Calibri" w:hAnsi="Calibri" w:cs="Calibri"/>
              </w:rPr>
            </w:pPr>
            <w:r w:rsidRPr="00541B47">
              <w:rPr>
                <w:rFonts w:ascii="Calibri" w:hAnsi="Calibri" w:cs="Calibri"/>
              </w:rPr>
              <w:t>ММ.</w:t>
            </w:r>
          </w:p>
        </w:tc>
        <w:tc>
          <w:tcPr>
            <w:tcW w:w="687" w:type="dxa"/>
          </w:tcPr>
          <w:p w:rsidR="00137F02" w:rsidRPr="00541B47" w:rsidRDefault="00137F02" w:rsidP="00AA3F76">
            <w:pPr>
              <w:rPr>
                <w:rFonts w:ascii="Calibri" w:hAnsi="Calibri" w:cs="Calibri"/>
              </w:rPr>
            </w:pPr>
            <w:r w:rsidRPr="00541B47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137F02" w:rsidRPr="00541B47" w:rsidRDefault="00137F02" w:rsidP="00AA3F76">
            <w:pPr>
              <w:rPr>
                <w:rFonts w:ascii="Calibri" w:hAnsi="Calibri" w:cs="Calibri"/>
              </w:rPr>
            </w:pPr>
            <w:r w:rsidRPr="00541B47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137F02" w:rsidRPr="00541B47" w:rsidRDefault="00137F02" w:rsidP="00AA3F76">
            <w:pPr>
              <w:rPr>
                <w:rFonts w:ascii="Calibri" w:hAnsi="Calibri" w:cs="Calibri"/>
              </w:rPr>
            </w:pPr>
            <w:r w:rsidRPr="00541B47">
              <w:rPr>
                <w:rFonts w:ascii="Calibri" w:hAnsi="Calibri" w:cs="Calibri"/>
              </w:rPr>
              <w:t>ММ</w:t>
            </w:r>
          </w:p>
        </w:tc>
      </w:tr>
      <w:tr w:rsidR="00137F02" w:rsidRPr="00541B47" w:rsidTr="00AA3F76">
        <w:tc>
          <w:tcPr>
            <w:tcW w:w="2037" w:type="dxa"/>
            <w:gridSpan w:val="3"/>
          </w:tcPr>
          <w:p w:rsidR="00137F02" w:rsidRPr="00541B47" w:rsidRDefault="00137F02" w:rsidP="00AA3F76">
            <w:pPr>
              <w:rPr>
                <w:rFonts w:ascii="Calibri" w:hAnsi="Calibri" w:cs="Calibri"/>
              </w:rPr>
            </w:pPr>
            <w:r w:rsidRPr="00541B47">
              <w:rPr>
                <w:rFonts w:ascii="Calibri" w:hAnsi="Calibri" w:cs="Calibri"/>
              </w:rPr>
              <w:t>дата</w:t>
            </w:r>
          </w:p>
        </w:tc>
        <w:tc>
          <w:tcPr>
            <w:tcW w:w="1350" w:type="dxa"/>
            <w:gridSpan w:val="2"/>
          </w:tcPr>
          <w:p w:rsidR="00137F02" w:rsidRPr="00541B47" w:rsidRDefault="00137F02" w:rsidP="00AA3F76">
            <w:pPr>
              <w:rPr>
                <w:rFonts w:ascii="Calibri" w:hAnsi="Calibri" w:cs="Calibri"/>
              </w:rPr>
            </w:pPr>
            <w:r w:rsidRPr="00541B47">
              <w:rPr>
                <w:rFonts w:ascii="Calibri" w:hAnsi="Calibri" w:cs="Calibri"/>
              </w:rPr>
              <w:t>время</w:t>
            </w:r>
          </w:p>
        </w:tc>
      </w:tr>
    </w:tbl>
    <w:p w:rsidR="00137F02" w:rsidRPr="00541B47" w:rsidRDefault="00137F02" w:rsidP="009D0F16">
      <w:pPr>
        <w:rPr>
          <w:rFonts w:ascii="Calibri" w:hAnsi="Calibri" w:cs="Calibri"/>
        </w:rPr>
      </w:pP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 xml:space="preserve">Руководитель предприятия (физическое лицо, индивидуальный предприниматель) </w:t>
      </w:r>
    </w:p>
    <w:p w:rsidR="00137F02" w:rsidRPr="00541B47" w:rsidRDefault="00137F02" w:rsidP="009D0F16">
      <w:pPr>
        <w:rPr>
          <w:rFonts w:ascii="Calibri" w:hAnsi="Calibri" w:cs="Calibri"/>
        </w:rPr>
      </w:pP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________________________________________________</w:t>
      </w:r>
      <w:r w:rsidRPr="00541B47">
        <w:rPr>
          <w:rFonts w:ascii="Calibri" w:hAnsi="Calibri" w:cs="Calibri"/>
        </w:rPr>
        <w:tab/>
      </w: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(подпись, фамилия, инициалы)</w:t>
      </w:r>
    </w:p>
    <w:p w:rsidR="00137F02" w:rsidRPr="00541B47" w:rsidRDefault="00137F02" w:rsidP="009D0F16">
      <w:pPr>
        <w:rPr>
          <w:rFonts w:ascii="Calibri" w:hAnsi="Calibri" w:cs="Calibri"/>
        </w:rPr>
      </w:pP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Место для печати предприятия</w:t>
      </w:r>
    </w:p>
    <w:p w:rsidR="00137F02" w:rsidRPr="00541B47" w:rsidRDefault="00137F02" w:rsidP="009D0F16">
      <w:pPr>
        <w:rPr>
          <w:rFonts w:ascii="Calibri" w:hAnsi="Calibri" w:cs="Calibri"/>
        </w:rPr>
      </w:pPr>
    </w:p>
    <w:p w:rsidR="00137F02" w:rsidRPr="00541B47" w:rsidRDefault="00137F02" w:rsidP="009D0F16">
      <w:pPr>
        <w:rPr>
          <w:rFonts w:ascii="Calibri" w:hAnsi="Calibri" w:cs="Calibri"/>
        </w:rPr>
      </w:pPr>
      <w:r w:rsidRPr="00541B47">
        <w:rPr>
          <w:rFonts w:ascii="Calibri" w:hAnsi="Calibri" w:cs="Calibri"/>
        </w:rPr>
        <w:t>Дата</w:t>
      </w:r>
    </w:p>
    <w:p w:rsidR="00137F02" w:rsidRPr="00541B47" w:rsidRDefault="00137F02" w:rsidP="009D0F16">
      <w:pPr>
        <w:rPr>
          <w:rFonts w:ascii="Calibri" w:hAnsi="Calibri" w:cs="Calibri"/>
        </w:rPr>
      </w:pPr>
    </w:p>
    <w:p w:rsidR="00137F02" w:rsidRPr="00541B47" w:rsidRDefault="00137F02" w:rsidP="00D11BB7">
      <w:pPr>
        <w:rPr>
          <w:rFonts w:ascii="Calibri" w:hAnsi="Calibri" w:cs="Calibri"/>
        </w:rPr>
      </w:pPr>
    </w:p>
    <w:p w:rsidR="00137F02" w:rsidRPr="00541B47" w:rsidRDefault="00137F02" w:rsidP="00EF5988">
      <w:pPr>
        <w:rPr>
          <w:rFonts w:ascii="Calibri" w:hAnsi="Calibri" w:cs="Calibri"/>
        </w:rPr>
        <w:sectPr w:rsidR="00137F02" w:rsidRPr="00541B47" w:rsidSect="001D73A3">
          <w:headerReference w:type="default" r:id="rId7"/>
          <w:footerReference w:type="default" r:id="rId8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137F02" w:rsidRPr="00541B47" w:rsidRDefault="00137F02" w:rsidP="009A006D">
      <w:pPr>
        <w:jc w:val="right"/>
        <w:rPr>
          <w:rFonts w:ascii="Calibri" w:hAnsi="Calibri" w:cs="Calibri"/>
        </w:rPr>
      </w:pPr>
      <w:r w:rsidRPr="00541B47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CE37EE" w:rsidRPr="00CE37EE" w:rsidRDefault="00CE37EE" w:rsidP="00CE37EE">
      <w:pPr>
        <w:jc w:val="center"/>
        <w:rPr>
          <w:rFonts w:ascii="Calibri" w:hAnsi="Calibri" w:cs="Calibri"/>
          <w:b/>
        </w:rPr>
      </w:pPr>
      <w:r w:rsidRPr="00CE37EE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CE37EE">
        <w:rPr>
          <w:rFonts w:ascii="Calibri" w:hAnsi="Calibri" w:cs="Calibri"/>
          <w:b/>
        </w:rPr>
        <w:br/>
        <w:t>И КАЧЕСТВЕННЫХ ХАРАКТЕРИСТИКАХ</w:t>
      </w:r>
      <w:r w:rsidRPr="00CE37EE">
        <w:rPr>
          <w:rFonts w:ascii="Calibri" w:hAnsi="Calibri" w:cs="Calibri"/>
        </w:rPr>
        <w:t xml:space="preserve"> </w:t>
      </w:r>
      <w:r w:rsidRPr="00CE37EE">
        <w:rPr>
          <w:rFonts w:ascii="Calibri" w:hAnsi="Calibri" w:cs="Calibri"/>
          <w:b/>
        </w:rPr>
        <w:t>ТОВАРА (РАБОТЫ, УСЛУГИ)</w:t>
      </w:r>
    </w:p>
    <w:p w:rsidR="00CE37EE" w:rsidRPr="00CE37EE" w:rsidRDefault="00CE37EE" w:rsidP="00CE37EE">
      <w:pPr>
        <w:rPr>
          <w:rFonts w:ascii="Calibri" w:hAnsi="Calibri" w:cs="Calibri"/>
        </w:rPr>
      </w:pPr>
    </w:p>
    <w:p w:rsidR="00CE37EE" w:rsidRPr="00CE37EE" w:rsidRDefault="00CE37EE" w:rsidP="00CE37EE">
      <w:pPr>
        <w:rPr>
          <w:rFonts w:ascii="Calibri" w:hAnsi="Calibri" w:cs="Calibri"/>
        </w:rPr>
      </w:pPr>
      <w:r w:rsidRPr="00CE37EE">
        <w:rPr>
          <w:rFonts w:ascii="Calibri" w:hAnsi="Calibri" w:cs="Calibri"/>
        </w:rPr>
        <w:t>Участник закупки _________________ (</w:t>
      </w:r>
      <w:r w:rsidRPr="00CE37EE">
        <w:rPr>
          <w:rFonts w:ascii="Calibri" w:hAnsi="Calibri" w:cs="Calibri"/>
          <w:i/>
        </w:rPr>
        <w:t>наименование Участника закупки</w:t>
      </w:r>
      <w:r w:rsidRPr="00CE37EE">
        <w:rPr>
          <w:rFonts w:ascii="Calibri" w:hAnsi="Calibri" w:cs="Calibri"/>
        </w:rPr>
        <w:t>), изучив Документацию о закупке __________________________ (</w:t>
      </w:r>
      <w:r w:rsidRPr="00CE37EE">
        <w:rPr>
          <w:rFonts w:ascii="Calibri" w:hAnsi="Calibri" w:cs="Calibri"/>
          <w:i/>
        </w:rPr>
        <w:t>наименование закупки</w:t>
      </w:r>
      <w:r w:rsidRPr="00CE37EE">
        <w:rPr>
          <w:rFonts w:ascii="Calibri" w:hAnsi="Calibri" w:cs="Calibri"/>
        </w:rPr>
        <w:t>), предлагает оказать услуги со следующими характеристиками:</w:t>
      </w:r>
    </w:p>
    <w:p w:rsidR="00CE37EE" w:rsidRPr="00CE37EE" w:rsidRDefault="00CE37EE" w:rsidP="00CE37EE">
      <w:pPr>
        <w:rPr>
          <w:rFonts w:ascii="Calibri" w:hAnsi="Calibri" w:cs="Calibri"/>
          <w:i/>
        </w:rPr>
      </w:pPr>
      <w:r w:rsidRPr="00CE37EE">
        <w:rPr>
          <w:rFonts w:ascii="Calibri" w:hAnsi="Calibri" w:cs="Calibri"/>
        </w:rPr>
        <w:t>(</w:t>
      </w:r>
      <w:r w:rsidRPr="00CE37EE">
        <w:rPr>
          <w:rFonts w:ascii="Calibri" w:hAnsi="Calibri" w:cs="Calibri"/>
          <w:i/>
        </w:rPr>
        <w:t>Здесь Участник закупки в свободной форме приводит свои сведения о качественных и количественных характеристиках оказываемых услуг, опираясь на Техническое задание и Проект договора.)</w:t>
      </w:r>
    </w:p>
    <w:p w:rsidR="00CE37EE" w:rsidRPr="00CE37EE" w:rsidRDefault="00CE37EE" w:rsidP="00CE37EE">
      <w:pPr>
        <w:rPr>
          <w:rFonts w:ascii="Calibri" w:hAnsi="Calibri" w:cs="Calibri"/>
          <w:i/>
        </w:rPr>
      </w:pPr>
    </w:p>
    <w:p w:rsidR="00CE37EE" w:rsidRPr="00CE37EE" w:rsidRDefault="00CE37EE" w:rsidP="00CE37EE">
      <w:pPr>
        <w:spacing w:after="0" w:line="240" w:lineRule="auto"/>
      </w:pPr>
      <w:r w:rsidRPr="00CE37EE">
        <w:t>Цена единицы оказываемых услуг (1 шт) __________________руб. _______________коп.</w:t>
      </w:r>
    </w:p>
    <w:p w:rsidR="00CE37EE" w:rsidRPr="00CE37EE" w:rsidRDefault="00CE37EE" w:rsidP="00CE37EE">
      <w:pPr>
        <w:spacing w:after="0" w:line="240" w:lineRule="auto"/>
      </w:pPr>
    </w:p>
    <w:p w:rsidR="00CE37EE" w:rsidRPr="00CE37EE" w:rsidRDefault="00CE37EE" w:rsidP="00CE37EE">
      <w:pPr>
        <w:spacing w:after="0" w:line="240" w:lineRule="auto"/>
      </w:pPr>
    </w:p>
    <w:p w:rsidR="00CE37EE" w:rsidRPr="00CE37EE" w:rsidRDefault="00CE37EE" w:rsidP="00CE37EE">
      <w:pPr>
        <w:rPr>
          <w:rFonts w:ascii="Calibri" w:hAnsi="Calibri" w:cs="Calibri"/>
          <w:i/>
        </w:rPr>
      </w:pPr>
      <w:r w:rsidRPr="00CE37EE">
        <w:rPr>
          <w:rFonts w:ascii="Calibri" w:hAnsi="Calibri" w:cs="Calibr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CE37EE" w:rsidRPr="00CE37EE" w:rsidRDefault="00CE37EE" w:rsidP="00CE37EE">
      <w:pPr>
        <w:rPr>
          <w:rFonts w:ascii="Calibri" w:hAnsi="Calibri" w:cs="Calibri"/>
        </w:rPr>
      </w:pPr>
    </w:p>
    <w:p w:rsidR="00CE37EE" w:rsidRPr="00CE37EE" w:rsidRDefault="00CE37EE" w:rsidP="00CE37EE">
      <w:pPr>
        <w:rPr>
          <w:rFonts w:ascii="Calibri" w:hAnsi="Calibri" w:cs="Calibri"/>
        </w:rPr>
        <w:sectPr w:rsidR="00CE37EE" w:rsidRPr="00CE37EE" w:rsidSect="00CE37EE">
          <w:footerReference w:type="default" r:id="rId9"/>
          <w:pgSz w:w="11906" w:h="16838"/>
          <w:pgMar w:top="850" w:right="1134" w:bottom="1701" w:left="1134" w:header="708" w:footer="134" w:gutter="0"/>
          <w:cols w:space="708"/>
          <w:docGrid w:linePitch="360"/>
        </w:sectPr>
      </w:pPr>
    </w:p>
    <w:p w:rsidR="00723D32" w:rsidRDefault="00723D32" w:rsidP="00723D32">
      <w:pPr>
        <w:tabs>
          <w:tab w:val="left" w:pos="7200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ab/>
        <w:t>Приложение № 4</w:t>
      </w:r>
    </w:p>
    <w:p w:rsidR="0046208E" w:rsidRPr="0046208E" w:rsidRDefault="0046208E" w:rsidP="0046208E">
      <w:pPr>
        <w:keepNext/>
        <w:spacing w:before="120" w:after="60" w:line="240" w:lineRule="auto"/>
        <w:ind w:left="567" w:hanging="510"/>
        <w:jc w:val="center"/>
        <w:outlineLvl w:val="1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46208E">
        <w:rPr>
          <w:rFonts w:eastAsia="Times New Roman"/>
          <w:b/>
          <w:bCs/>
          <w:i/>
          <w:iCs/>
          <w:sz w:val="24"/>
          <w:szCs w:val="24"/>
          <w:lang w:eastAsia="ru-RU"/>
        </w:rPr>
        <w:t>Техническое задание</w:t>
      </w: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6208E">
        <w:rPr>
          <w:rFonts w:eastAsia="Times New Roman"/>
          <w:b/>
          <w:sz w:val="24"/>
          <w:szCs w:val="24"/>
          <w:lang w:eastAsia="ru-RU"/>
        </w:rPr>
        <w:t xml:space="preserve">на выполнение работ по охране лесов (противопожарное обустройство), защите и воспроизводству лесов во Всеволожском лесничестве </w:t>
      </w: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46208E">
        <w:rPr>
          <w:rFonts w:eastAsia="Times New Roman"/>
          <w:b/>
          <w:sz w:val="24"/>
          <w:szCs w:val="24"/>
          <w:lang w:eastAsia="ru-RU"/>
        </w:rPr>
        <w:t>Ленинградской области в 2015 году.</w:t>
      </w:r>
    </w:p>
    <w:p w:rsidR="0046208E" w:rsidRPr="0046208E" w:rsidRDefault="0046208E" w:rsidP="0046208E">
      <w:pPr>
        <w:spacing w:before="120"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b/>
          <w:sz w:val="24"/>
          <w:szCs w:val="24"/>
          <w:lang w:eastAsia="ru-RU"/>
        </w:rPr>
        <w:t xml:space="preserve">1. Цель работ: </w:t>
      </w:r>
    </w:p>
    <w:p w:rsidR="0046208E" w:rsidRPr="0046208E" w:rsidRDefault="0046208E" w:rsidP="0046208E">
      <w:pPr>
        <w:autoSpaceDE w:val="0"/>
        <w:autoSpaceDN w:val="0"/>
        <w:adjustRightInd w:val="0"/>
        <w:spacing w:after="0" w:line="240" w:lineRule="auto"/>
        <w:ind w:firstLine="539"/>
        <w:rPr>
          <w:rFonts w:eastAsia="Times New Roman" w:cs="Arial"/>
          <w:sz w:val="24"/>
          <w:szCs w:val="24"/>
          <w:lang w:eastAsia="ru-RU"/>
        </w:rPr>
      </w:pPr>
      <w:r w:rsidRPr="0046208E">
        <w:rPr>
          <w:rFonts w:eastAsia="Times New Roman" w:cs="Arial"/>
          <w:b/>
          <w:sz w:val="24"/>
          <w:szCs w:val="24"/>
          <w:lang w:eastAsia="ru-RU"/>
        </w:rPr>
        <w:t>1.1.</w:t>
      </w:r>
      <w:r w:rsidRPr="0046208E">
        <w:rPr>
          <w:rFonts w:eastAsia="Times New Roman" w:cs="Arial"/>
          <w:sz w:val="24"/>
          <w:szCs w:val="24"/>
          <w:lang w:eastAsia="ru-RU"/>
        </w:rPr>
        <w:t xml:space="preserve"> Выполнение мероприятий, направленных на обеспечение охраны, защиты и воспроизводства лесов на свободных от аренды (пользования) землях лесного фонда во Всеволожском лесничестве Ленинградской области в 2015 году.</w:t>
      </w:r>
    </w:p>
    <w:p w:rsidR="0046208E" w:rsidRPr="0046208E" w:rsidRDefault="0046208E" w:rsidP="0046208E">
      <w:pPr>
        <w:tabs>
          <w:tab w:val="num" w:pos="540"/>
        </w:tabs>
        <w:spacing w:before="120" w:after="0" w:line="240" w:lineRule="auto"/>
        <w:ind w:firstLine="539"/>
        <w:jc w:val="left"/>
        <w:rPr>
          <w:rFonts w:eastAsia="Times New Roman"/>
          <w:b/>
          <w:sz w:val="24"/>
          <w:szCs w:val="24"/>
          <w:lang w:eastAsia="ru-RU"/>
        </w:rPr>
      </w:pPr>
      <w:r w:rsidRPr="0046208E">
        <w:rPr>
          <w:rFonts w:eastAsia="Times New Roman"/>
          <w:b/>
          <w:sz w:val="24"/>
          <w:szCs w:val="24"/>
          <w:lang w:eastAsia="ru-RU"/>
        </w:rPr>
        <w:t>2. Основные задачи:</w:t>
      </w:r>
    </w:p>
    <w:p w:rsidR="0046208E" w:rsidRPr="0046208E" w:rsidRDefault="0046208E" w:rsidP="0046208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6208E">
        <w:rPr>
          <w:rFonts w:eastAsia="Times New Roman" w:cs="Arial"/>
          <w:b/>
          <w:sz w:val="24"/>
          <w:szCs w:val="24"/>
          <w:lang w:eastAsia="ru-RU"/>
        </w:rPr>
        <w:t xml:space="preserve">2.1. </w:t>
      </w:r>
      <w:r w:rsidRPr="0046208E">
        <w:rPr>
          <w:rFonts w:eastAsia="Times New Roman" w:cs="Arial"/>
          <w:sz w:val="24"/>
          <w:szCs w:val="24"/>
          <w:lang w:eastAsia="ru-RU"/>
        </w:rPr>
        <w:t>Выполнение мероприятий по охране лесов:</w:t>
      </w:r>
    </w:p>
    <w:p w:rsidR="0046208E" w:rsidRPr="0046208E" w:rsidRDefault="0046208E" w:rsidP="0046208E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2.1.1. Выполнение мероприятий по противопожарному обустройству лесов;</w:t>
      </w:r>
    </w:p>
    <w:p w:rsidR="0046208E" w:rsidRPr="0046208E" w:rsidRDefault="0046208E" w:rsidP="0046208E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b/>
          <w:sz w:val="24"/>
          <w:szCs w:val="24"/>
          <w:lang w:eastAsia="ru-RU"/>
        </w:rPr>
        <w:t>2.2.</w:t>
      </w:r>
      <w:r w:rsidRPr="0046208E">
        <w:rPr>
          <w:rFonts w:eastAsia="Times New Roman"/>
          <w:sz w:val="24"/>
          <w:szCs w:val="24"/>
          <w:lang w:eastAsia="ru-RU"/>
        </w:rPr>
        <w:t xml:space="preserve"> Выполнение мероприятий по защите лесов:</w:t>
      </w:r>
    </w:p>
    <w:p w:rsidR="0046208E" w:rsidRPr="0046208E" w:rsidRDefault="0046208E" w:rsidP="0046208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2.2.1. </w:t>
      </w:r>
      <w:r w:rsidRPr="0046208E">
        <w:rPr>
          <w:rFonts w:eastAsia="Times New Roman" w:cs="Arial"/>
          <w:sz w:val="24"/>
          <w:szCs w:val="24"/>
          <w:lang w:eastAsia="ru-RU"/>
        </w:rPr>
        <w:t>Выполнение санитарно-оздоровительных мероприятий.</w:t>
      </w:r>
    </w:p>
    <w:p w:rsidR="0046208E" w:rsidRPr="0046208E" w:rsidRDefault="0046208E" w:rsidP="0046208E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b/>
          <w:sz w:val="24"/>
          <w:szCs w:val="24"/>
          <w:lang w:eastAsia="ru-RU"/>
        </w:rPr>
        <w:t>2.3.</w:t>
      </w:r>
      <w:r w:rsidRPr="0046208E">
        <w:rPr>
          <w:rFonts w:eastAsia="Times New Roman"/>
          <w:sz w:val="24"/>
          <w:szCs w:val="24"/>
          <w:lang w:eastAsia="ru-RU"/>
        </w:rPr>
        <w:t xml:space="preserve"> Выполнение мероприятий по воспроизводству лесов:</w:t>
      </w:r>
    </w:p>
    <w:p w:rsidR="0046208E" w:rsidRPr="0046208E" w:rsidRDefault="0046208E" w:rsidP="0046208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2.3.1. Выполнение мероприятий по лесовосстановлению.</w:t>
      </w:r>
    </w:p>
    <w:p w:rsidR="0046208E" w:rsidRPr="0046208E" w:rsidRDefault="0046208E" w:rsidP="0046208E">
      <w:pPr>
        <w:tabs>
          <w:tab w:val="num" w:pos="540"/>
        </w:tabs>
        <w:spacing w:before="120"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b/>
          <w:sz w:val="24"/>
          <w:szCs w:val="24"/>
          <w:lang w:eastAsia="ru-RU"/>
        </w:rPr>
        <w:t xml:space="preserve">3. Место выполнения работ: </w:t>
      </w:r>
      <w:r w:rsidRPr="0046208E">
        <w:rPr>
          <w:rFonts w:eastAsia="Times New Roman"/>
          <w:sz w:val="24"/>
          <w:szCs w:val="24"/>
          <w:lang w:eastAsia="ru-RU"/>
        </w:rPr>
        <w:t>Всеволожское лесничество Ленинградской области на свободных от аренды (пользования) землях лесного фонда в соответствии с приложением 1 к техническому заданию.</w:t>
      </w:r>
    </w:p>
    <w:p w:rsidR="0046208E" w:rsidRPr="0046208E" w:rsidRDefault="0046208E" w:rsidP="0046208E">
      <w:pPr>
        <w:tabs>
          <w:tab w:val="num" w:pos="540"/>
        </w:tabs>
        <w:spacing w:before="120" w:after="0" w:line="240" w:lineRule="auto"/>
        <w:ind w:firstLine="539"/>
        <w:rPr>
          <w:rFonts w:eastAsia="Times New Roman"/>
          <w:b/>
          <w:sz w:val="24"/>
          <w:szCs w:val="24"/>
          <w:lang w:eastAsia="ru-RU"/>
        </w:rPr>
      </w:pPr>
      <w:r w:rsidRPr="0046208E">
        <w:rPr>
          <w:rFonts w:eastAsia="Times New Roman"/>
          <w:b/>
          <w:sz w:val="24"/>
          <w:szCs w:val="24"/>
          <w:lang w:eastAsia="ru-RU"/>
        </w:rPr>
        <w:t>4. Состав работ: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3"/>
        <w:gridCol w:w="1419"/>
        <w:gridCol w:w="1701"/>
      </w:tblGrid>
      <w:tr w:rsidR="0046208E" w:rsidRPr="0046208E" w:rsidTr="0046208E">
        <w:trPr>
          <w:trHeight w:val="255"/>
          <w:tblHeader/>
        </w:trPr>
        <w:tc>
          <w:tcPr>
            <w:tcW w:w="6803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701" w:type="dxa"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Место проведения работ</w:t>
            </w:r>
          </w:p>
        </w:tc>
      </w:tr>
      <w:tr w:rsidR="0046208E" w:rsidRPr="0046208E" w:rsidTr="0046208E">
        <w:trPr>
          <w:trHeight w:val="255"/>
        </w:trPr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1. Мероприятия по охране лесов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 соответствии с приложением №1 к техническому заданию</w:t>
            </w:r>
          </w:p>
        </w:tc>
      </w:tr>
      <w:tr w:rsidR="0046208E" w:rsidRPr="0046208E" w:rsidTr="0046208E">
        <w:trPr>
          <w:trHeight w:val="255"/>
        </w:trPr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1.1. Противопожарное обустройство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70"/>
        </w:trPr>
        <w:tc>
          <w:tcPr>
            <w:tcW w:w="6803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Устройство противопожарных минерализованных полос, км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  <w:vMerge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70"/>
        </w:trPr>
        <w:tc>
          <w:tcPr>
            <w:tcW w:w="6803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Прочистка противопожарных минерализованных полос, км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01" w:type="dxa"/>
            <w:vMerge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294"/>
        </w:trPr>
        <w:tc>
          <w:tcPr>
            <w:tcW w:w="6803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Эксплуатация подъездов к источникам водоснабжения - ремонт подъездов к пожарным водоемам, шт.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70"/>
        </w:trPr>
        <w:tc>
          <w:tcPr>
            <w:tcW w:w="6803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ind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Благоустройство зон отдыха граждан – устройство мест отдыха, шт.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255"/>
        </w:trPr>
        <w:tc>
          <w:tcPr>
            <w:tcW w:w="6803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ind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Благоустройство зон отдыха граждан – ремонт мест отдыха, шт.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70"/>
        </w:trPr>
        <w:tc>
          <w:tcPr>
            <w:tcW w:w="6803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Установка и размещение аншлагов, шт.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vMerge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70"/>
        </w:trPr>
        <w:tc>
          <w:tcPr>
            <w:tcW w:w="6803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Прочистка квартальных просек, км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701" w:type="dxa"/>
            <w:vMerge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255"/>
        </w:trPr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2. Мероприятия по защите лесов</w:t>
            </w:r>
          </w:p>
        </w:tc>
        <w:tc>
          <w:tcPr>
            <w:tcW w:w="1701" w:type="dxa"/>
            <w:vMerge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255"/>
        </w:trPr>
        <w:tc>
          <w:tcPr>
            <w:tcW w:w="6803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Очистка лесных насаждений от захламленности, га / м</w:t>
            </w:r>
            <w:r w:rsidRPr="0046208E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23,1 / 638</w:t>
            </w:r>
          </w:p>
        </w:tc>
        <w:tc>
          <w:tcPr>
            <w:tcW w:w="1701" w:type="dxa"/>
            <w:vMerge/>
            <w:vAlign w:val="center"/>
          </w:tcPr>
          <w:p w:rsidR="0046208E" w:rsidRPr="0046208E" w:rsidRDefault="0046208E" w:rsidP="0046208E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255"/>
        </w:trPr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3. Мероприятия по воспроизводству лесов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255"/>
        </w:trPr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i/>
                <w:sz w:val="24"/>
                <w:szCs w:val="24"/>
                <w:lang w:eastAsia="ru-RU"/>
              </w:rPr>
              <w:t>3.1. Мероприятия по лесовосстановлению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255"/>
        </w:trPr>
        <w:tc>
          <w:tcPr>
            <w:tcW w:w="6803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spacing w:after="0" w:line="240" w:lineRule="auto"/>
              <w:ind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Естественное лесовосстановление (содействие лесовосстановлению), га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70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08E" w:rsidRPr="0046208E" w:rsidTr="0046208E">
        <w:trPr>
          <w:trHeight w:val="255"/>
        </w:trPr>
        <w:tc>
          <w:tcPr>
            <w:tcW w:w="6803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Обработка почвы под лесные культуры будущего года, га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70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6208E" w:rsidRPr="0046208E" w:rsidRDefault="0046208E" w:rsidP="0046208E">
      <w:pPr>
        <w:keepNext/>
        <w:spacing w:before="120"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46208E">
        <w:rPr>
          <w:rFonts w:eastAsia="Times New Roman"/>
          <w:b/>
          <w:sz w:val="24"/>
          <w:szCs w:val="24"/>
          <w:lang w:eastAsia="ru-RU"/>
        </w:rPr>
        <w:t xml:space="preserve">5. </w:t>
      </w:r>
      <w:r w:rsidRPr="0046208E">
        <w:rPr>
          <w:rFonts w:eastAsia="Times New Roman"/>
          <w:sz w:val="24"/>
          <w:szCs w:val="24"/>
          <w:lang w:eastAsia="ru-RU"/>
        </w:rPr>
        <w:t>Работы принимаются в соответствии с требованиями, а также с показателями и критериями оценки мероприятий по охране, защите и воспроизводству лесов при государственной инвентаризации лесов (Методические рекомендации по проведению государственной инвентаризации лесов, утвержденные приказом Рослесхоза от 10 ноября 2011 года № 472).</w:t>
      </w:r>
    </w:p>
    <w:p w:rsidR="0046208E" w:rsidRPr="0046208E" w:rsidRDefault="0046208E" w:rsidP="0046208E">
      <w:pPr>
        <w:widowControl w:val="0"/>
        <w:spacing w:before="120" w:after="0" w:line="240" w:lineRule="auto"/>
        <w:ind w:firstLine="567"/>
        <w:jc w:val="left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b/>
          <w:sz w:val="24"/>
          <w:szCs w:val="24"/>
          <w:lang w:eastAsia="ru-RU"/>
        </w:rPr>
        <w:t xml:space="preserve"> «Исполнитель»</w:t>
      </w:r>
      <w:r w:rsidRPr="0046208E">
        <w:rPr>
          <w:rFonts w:eastAsia="Times New Roman"/>
          <w:sz w:val="24"/>
          <w:szCs w:val="24"/>
          <w:lang w:eastAsia="ru-RU"/>
        </w:rPr>
        <w:t xml:space="preserve"> оказывает услуги поэтапно в соответствии договором, </w:t>
      </w:r>
      <w:r w:rsidRPr="0046208E">
        <w:rPr>
          <w:rFonts w:eastAsia="Times New Roman"/>
          <w:sz w:val="24"/>
          <w:szCs w:val="24"/>
          <w:lang w:eastAsia="ru-RU"/>
        </w:rPr>
        <w:lastRenderedPageBreak/>
        <w:t xml:space="preserve">календарным планом. </w:t>
      </w:r>
    </w:p>
    <w:p w:rsidR="0046208E" w:rsidRPr="0046208E" w:rsidRDefault="0046208E" w:rsidP="0046208E">
      <w:pPr>
        <w:widowControl w:val="0"/>
        <w:spacing w:before="120" w:after="0" w:line="240" w:lineRule="auto"/>
        <w:ind w:firstLine="567"/>
        <w:jc w:val="left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ЛОКП «Ленобллесхоз» осуществляет поэтапную приемку выполненных услуг от </w:t>
      </w:r>
      <w:r w:rsidRPr="0046208E">
        <w:rPr>
          <w:rFonts w:eastAsia="Times New Roman"/>
          <w:b/>
          <w:sz w:val="24"/>
          <w:szCs w:val="24"/>
          <w:lang w:eastAsia="ru-RU"/>
        </w:rPr>
        <w:t>«Исполнителя»</w:t>
      </w:r>
      <w:r w:rsidRPr="0046208E">
        <w:rPr>
          <w:rFonts w:eastAsia="Times New Roman"/>
          <w:sz w:val="24"/>
          <w:szCs w:val="24"/>
          <w:lang w:eastAsia="ru-RU"/>
        </w:rPr>
        <w:t>.</w:t>
      </w:r>
    </w:p>
    <w:p w:rsidR="0046208E" w:rsidRPr="0046208E" w:rsidRDefault="0046208E" w:rsidP="0046208E">
      <w:pPr>
        <w:keepNext/>
        <w:spacing w:before="120" w:after="0" w:line="240" w:lineRule="auto"/>
        <w:ind w:firstLine="567"/>
        <w:jc w:val="left"/>
        <w:rPr>
          <w:rFonts w:eastAsia="Times New Roman"/>
          <w:b/>
          <w:sz w:val="24"/>
          <w:szCs w:val="24"/>
          <w:lang w:eastAsia="ru-RU"/>
        </w:rPr>
      </w:pPr>
      <w:r w:rsidRPr="0046208E">
        <w:rPr>
          <w:rFonts w:eastAsia="Times New Roman"/>
          <w:b/>
          <w:sz w:val="24"/>
          <w:szCs w:val="24"/>
          <w:lang w:eastAsia="ru-RU"/>
        </w:rPr>
        <w:t>6. Сроки оказания услуг:</w:t>
      </w:r>
    </w:p>
    <w:p w:rsidR="0046208E" w:rsidRPr="0046208E" w:rsidRDefault="0046208E" w:rsidP="0046208E">
      <w:pPr>
        <w:spacing w:after="0" w:line="240" w:lineRule="auto"/>
        <w:ind w:firstLine="540"/>
        <w:jc w:val="left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Начало оказания услуг – с момента заключения договора.</w:t>
      </w:r>
    </w:p>
    <w:p w:rsidR="0046208E" w:rsidRPr="0046208E" w:rsidRDefault="0046208E" w:rsidP="0046208E">
      <w:pPr>
        <w:spacing w:after="0" w:line="240" w:lineRule="auto"/>
        <w:ind w:firstLine="540"/>
        <w:jc w:val="left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Окончание оказания услуг – в соответствии с Календарным планом.</w:t>
      </w:r>
    </w:p>
    <w:p w:rsidR="0046208E" w:rsidRPr="0046208E" w:rsidRDefault="0046208E" w:rsidP="0046208E">
      <w:pPr>
        <w:tabs>
          <w:tab w:val="left" w:pos="846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Устройство противопожарных минерализованных полос*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276"/>
        <w:gridCol w:w="3685"/>
        <w:gridCol w:w="1134"/>
      </w:tblGrid>
      <w:tr w:rsidR="0046208E" w:rsidRPr="0046208E" w:rsidTr="0046208E">
        <w:trPr>
          <w:trHeight w:val="595"/>
          <w:tblHeader/>
        </w:trPr>
        <w:tc>
          <w:tcPr>
            <w:tcW w:w="959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46208E" w:rsidRPr="0046208E" w:rsidTr="0046208E">
        <w:tc>
          <w:tcPr>
            <w:tcW w:w="959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Верхолинское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2, 6, 13, 14, 20, 21, 26, 29, 30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5, 11, 12, 18, 20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2, 6, 12, 13, 18, 19, 23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1, 3, 9, 12, 16, 17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7, 8, 11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3510" w:type="dxa"/>
            <w:gridSpan w:val="2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</w:tbl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устройство полосы поверхности земли шириной не менее 1,4 метра, очищенная от лесных горючих материалов до сплошного минерального слоя.</w:t>
      </w: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Прочистка противопожарных минерализованных полос*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276"/>
        <w:gridCol w:w="3686"/>
        <w:gridCol w:w="1134"/>
      </w:tblGrid>
      <w:tr w:rsidR="0046208E" w:rsidRPr="0046208E" w:rsidTr="0046208E">
        <w:trPr>
          <w:trHeight w:val="422"/>
          <w:tblHeader/>
        </w:trPr>
        <w:tc>
          <w:tcPr>
            <w:tcW w:w="959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12, 18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6, 9, 10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2-6, 8-10, 12, 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8, 10-12, 14, 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Верхолинское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1-8, 42, 43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1-8, 10, 15, 17-37, 50-52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12, 14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3, 6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3-5, 9-13, 18, 20,28,29,31-36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6-9, 13-17, 21, 23,28-33,37-39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3,4,7-11,17-21,29,30,35-37,43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8, 18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1-4, 6, 18, 19, 22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3-5, 11-13, 15-17, 24-29,34,39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19, 23, 29, 30, 34-36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14, 16, 18, 36, 43, 50-57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10, 14-17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4-6, 8, 9, 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14, 17, 20, 21, 23, 24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7, 13, 19, 20, 22, 23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rPr>
          <w:trHeight w:val="70"/>
        </w:trPr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2-13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4 ,12-14, 20, 24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6, 14, 28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Невское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3, 4, 16, 23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18, 19, 24, 25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4, 38, 39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41, 43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25, 35, 37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20, 28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1, 3, 14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7, 8, 13, 38, 39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6, 7, 29, 31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15, 20, 38, 39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0,265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0,245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0,465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0,385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0,475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11, 14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6, 7, 16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14, 19, 27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15-17, 20, 21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1, 5, 17, 2, 20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11,19,17, 6,7,10,14, 22, 18, 15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1, 2, 11, 25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9, 10, 13-16, 21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3, 16, 11, 22, 28, 32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19, 16, 12, 5, 7, 3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14, 25, 28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8, 11, 39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3, 8, 12, 23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28, 30, 31, 22, 21, 33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3, 33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1, 2, 4, 31, 40, 51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2-5, 18, 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10, 11, 14, 17, 21, 15, 19, 22, 26, 25, 35, 40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4, 6, 14, 20, 24, 30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959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3-5, 7-13, 17, 19, 20, 25, 29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Морозовское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4, 5, 9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 xml:space="preserve"> 2, 3, 9, 10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7, 19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8, 9, 13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10, 12-14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5, 6, 13, 19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1, 5, 10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1, 3, 16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27, 28, 29, 40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4, 7, 87, 12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11, 34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 10, 12, 21-23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3510" w:type="dxa"/>
            <w:gridSpan w:val="2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135,0</w:t>
            </w:r>
          </w:p>
        </w:tc>
      </w:tr>
    </w:tbl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прочистка (обновление) полосы поверхности земли шириной не менее 1,4 метра от лесных горючих материалов до сплошного минерального слоя.</w:t>
      </w: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ind w:right="665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Эксплуатация подъездов к источникам водоснабжения – </w:t>
      </w:r>
    </w:p>
    <w:p w:rsidR="0046208E" w:rsidRPr="0046208E" w:rsidRDefault="0046208E" w:rsidP="0046208E">
      <w:pPr>
        <w:spacing w:after="0" w:line="240" w:lineRule="auto"/>
        <w:ind w:right="665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ремонт подъездов к пожарным водоемам*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53"/>
        <w:gridCol w:w="1620"/>
        <w:gridCol w:w="1800"/>
        <w:gridCol w:w="1620"/>
      </w:tblGrid>
      <w:tr w:rsidR="0046208E" w:rsidRPr="0046208E" w:rsidTr="0046208E">
        <w:trPr>
          <w:trHeight w:val="519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val="en-US" w:eastAsia="ru-RU"/>
              </w:rPr>
              <w:t>№</w:t>
            </w:r>
            <w:r w:rsidRPr="0046208E">
              <w:rPr>
                <w:rFonts w:eastAsia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3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46208E" w:rsidRPr="0046208E" w:rsidTr="0046208E">
        <w:trPr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rPr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4361" w:type="dxa"/>
            <w:gridSpan w:val="2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подъезд должен представлять собой площадку (пирс) не менее 12 м х 12 м с твердым покрытием для свободного подъезда пожарных автомобилей и обеспечения забора воды. К твердому покрытию относятся: усовершенствованное покрытие (цементнобетонное, асфальтнобетонное и типа асфальтобетона, из щебня и гравия, обработанных органическими вяжущими материалами), а также щебеночное, гравийное и мостовое покрытие.</w:t>
      </w:r>
    </w:p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Благоустройство зон отдыха граждан – устройство мест отдыха*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46208E" w:rsidRPr="0046208E" w:rsidTr="0046208E">
        <w:trPr>
          <w:trHeight w:val="522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4248" w:type="dxa"/>
            <w:gridSpan w:val="2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* - к устройству мест отдыха относится: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расчистка площадки от кустарника, подроста и валежа;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устройство места отдыха (пример проектируемого места отдыха приведен в приложении 6 к техническому заданию);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устройство места для разведения костра;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lastRenderedPageBreak/>
        <w:t xml:space="preserve">- устройство места для сбора мусора;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устройство минерализованной полосы по периметру площадки шириной не менее 1,4 м;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- устройство минерализованной полосы вокруг места для разведения костра шириной  не менее 0,5 м.</w:t>
      </w: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Благоустройство зон отдыха граждан – ремонт мест отдыха*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46208E" w:rsidRPr="0046208E" w:rsidTr="0046208E">
        <w:trPr>
          <w:trHeight w:val="522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4248" w:type="dxa"/>
            <w:gridSpan w:val="2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* - к ремонту мест отдыха относится: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расчистка площадки от кустарника, подроста и валежа;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ремонт места отдыха (пример проектируемого места отдыха приведен в приложении 6 к техническому заданию);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ремонт места для разведения костра;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- ремонт места для сбора мусора; прочистка (обновление) минерализованной полосы по периметру площадки шириной не менее 1,4 м;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highlight w:val="yellow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- прочистка (обновление) минерализованной полосы вокруг места для разведения костра шириной  не менее 0,5 м.</w:t>
      </w: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Установка и размещение аншлагов*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46208E" w:rsidRPr="0046208E" w:rsidTr="0046208E">
        <w:trPr>
          <w:trHeight w:val="430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rPr>
          <w:trHeight w:val="265"/>
        </w:trPr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4248" w:type="dxa"/>
            <w:gridSpan w:val="2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</w:tbl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пример проектируемого аншлага и требования к его изготовлению приведены в приложении 7 к техническому заданию.</w:t>
      </w: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Прочистка квартальных просек*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72"/>
        <w:gridCol w:w="1800"/>
        <w:gridCol w:w="1620"/>
      </w:tblGrid>
      <w:tr w:rsidR="0046208E" w:rsidRPr="0046208E" w:rsidTr="0046208E">
        <w:trPr>
          <w:trHeight w:val="495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4248" w:type="dxa"/>
            <w:gridSpan w:val="2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2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95,3</w:t>
            </w:r>
          </w:p>
        </w:tc>
      </w:tr>
    </w:tbl>
    <w:p w:rsidR="0046208E" w:rsidRPr="0046208E" w:rsidRDefault="0046208E" w:rsidP="0046208E">
      <w:pPr>
        <w:tabs>
          <w:tab w:val="left" w:pos="9781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* - прочистка квартальной просеки шириной, указанной в таксационном описании, от кустарника, подроста и валежа, с одновременной установкой (заменой) квартальных </w:t>
      </w:r>
      <w:r w:rsidRPr="0046208E">
        <w:rPr>
          <w:rFonts w:eastAsia="Times New Roman"/>
          <w:sz w:val="24"/>
          <w:szCs w:val="24"/>
          <w:lang w:eastAsia="ru-RU"/>
        </w:rPr>
        <w:lastRenderedPageBreak/>
        <w:t>столбов в количестве 192 шт. Перед началом работ необходимо подать уведомление о проведении рубок (приложение 8 к техническому заданию).</w:t>
      </w: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Установка (замена) квартальных столбов*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72"/>
        <w:gridCol w:w="1800"/>
        <w:gridCol w:w="1620"/>
      </w:tblGrid>
      <w:tr w:rsidR="0046208E" w:rsidRPr="0046208E" w:rsidTr="0046208E">
        <w:trPr>
          <w:trHeight w:val="406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46208E" w:rsidRPr="0046208E" w:rsidTr="0046208E">
        <w:trPr>
          <w:trHeight w:val="115"/>
        </w:trPr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rPr>
          <w:trHeight w:val="115"/>
        </w:trPr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6208E" w:rsidRPr="0046208E" w:rsidTr="0046208E">
        <w:tc>
          <w:tcPr>
            <w:tcW w:w="4248" w:type="dxa"/>
            <w:gridSpan w:val="2"/>
          </w:tcPr>
          <w:p w:rsidR="0046208E" w:rsidRPr="0046208E" w:rsidRDefault="0046208E" w:rsidP="0046208E">
            <w:pPr>
              <w:tabs>
                <w:tab w:val="left" w:pos="252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2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6208E" w:rsidRPr="0046208E" w:rsidRDefault="0046208E" w:rsidP="0046208E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</w:tbl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в соответствии с требованиями ОСТа 56-44-80 «Знаки лесоустроительные и лесохозяйственные, типы, размеры и общие технические требования».</w:t>
      </w:r>
    </w:p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Естественное лесовосстановление (содействие лесовосстановлению)*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753"/>
        <w:gridCol w:w="1701"/>
      </w:tblGrid>
      <w:tr w:rsidR="0046208E" w:rsidRPr="0046208E" w:rsidTr="0046208E">
        <w:trPr>
          <w:trHeight w:val="470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70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га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1, 2, 3, 4, 6, 7, 9, 11, 14</w:t>
            </w:r>
          </w:p>
        </w:tc>
        <w:tc>
          <w:tcPr>
            <w:tcW w:w="170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4, 9, 10, 15</w:t>
            </w:r>
          </w:p>
        </w:tc>
        <w:tc>
          <w:tcPr>
            <w:tcW w:w="170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6208E" w:rsidRPr="0046208E" w:rsidTr="0046208E">
        <w:tc>
          <w:tcPr>
            <w:tcW w:w="4248" w:type="dxa"/>
            <w:gridSpan w:val="2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33,4</w:t>
            </w:r>
          </w:p>
        </w:tc>
      </w:tr>
    </w:tbl>
    <w:p w:rsidR="0046208E" w:rsidRPr="0046208E" w:rsidRDefault="0046208E" w:rsidP="0046208E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работы выполняются путем минерализации поверхности почвы механическими средствами в соответствии с требованиями Приказа МПР России от 16.07.2007 года № 183 «Об утверждении Правил лесовосстановления», на основании проекта лесовосстановления.</w:t>
      </w: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Обработка почвы под лесные культуры будущего года*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895"/>
        <w:gridCol w:w="1620"/>
      </w:tblGrid>
      <w:tr w:rsidR="0046208E" w:rsidRPr="0046208E" w:rsidTr="0046208E">
        <w:trPr>
          <w:trHeight w:val="470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га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62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4248" w:type="dxa"/>
            <w:gridSpan w:val="2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23,0</w:t>
            </w:r>
          </w:p>
        </w:tc>
      </w:tr>
    </w:tbl>
    <w:p w:rsidR="0046208E" w:rsidRPr="0046208E" w:rsidRDefault="0046208E" w:rsidP="0046208E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работы выполняются в соответствии с требованиями Приказа МПР России от 16.07.2007 года № 183 «Об утверждении Правил лесовосстановления», на основании проекта лесовосстановления.</w:t>
      </w: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Очистка лесных насаждений от захламленности 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276"/>
        <w:gridCol w:w="1134"/>
        <w:gridCol w:w="1417"/>
        <w:gridCol w:w="2268"/>
      </w:tblGrid>
      <w:tr w:rsidR="0046208E" w:rsidRPr="0046208E" w:rsidTr="0046208E">
        <w:trPr>
          <w:tblHeader/>
        </w:trPr>
        <w:tc>
          <w:tcPr>
            <w:tcW w:w="959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Вырубаемый объем, кбм (ликвид)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276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6208E" w:rsidRPr="0046208E" w:rsidTr="0046208E">
        <w:tc>
          <w:tcPr>
            <w:tcW w:w="3652" w:type="dxa"/>
            <w:gridSpan w:val="2"/>
            <w:shd w:val="clear" w:color="auto" w:fill="auto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638</w:t>
            </w:r>
          </w:p>
        </w:tc>
      </w:tr>
    </w:tbl>
    <w:p w:rsidR="0046208E" w:rsidRPr="0046208E" w:rsidRDefault="0046208E" w:rsidP="0046208E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* - работы выполняются на основании технологической карты, в соответствии с требованиями Приказа Рослесхоза от 01.08.2011 года № 337 «Об утверждении Правил заготовки древесины», Постановления Правительства РФ от 30.06.2007 года № 417 «Об утверждении Правил пожарной безопасности в лесах», Постановления Правительства РФ от 29.06.2007 года № 414 «Об утверждении Правил санитарной безопасности в лесах», с </w:t>
      </w:r>
      <w:r w:rsidRPr="0046208E">
        <w:rPr>
          <w:rFonts w:eastAsia="Times New Roman"/>
          <w:sz w:val="24"/>
          <w:szCs w:val="24"/>
          <w:lang w:eastAsia="ru-RU"/>
        </w:rPr>
        <w:lastRenderedPageBreak/>
        <w:t>одновременной продажей лесных насаждений с предельным объемом ликвидной древесины 638 куб.м.</w:t>
      </w: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12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 w:rsidRPr="0046208E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46208E" w:rsidRPr="0046208E" w:rsidRDefault="0046208E" w:rsidP="0046208E">
      <w:pPr>
        <w:tabs>
          <w:tab w:val="left" w:pos="846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left" w:pos="846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left" w:pos="846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7F00" w:rsidRDefault="002E7F00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7F00" w:rsidRDefault="002E7F00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7F00" w:rsidRDefault="002E7F00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7F00" w:rsidRDefault="002E7F00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7F00" w:rsidRDefault="002E7F00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7F00" w:rsidRDefault="002E7F00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7F00" w:rsidRDefault="002E7F00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7F00" w:rsidRDefault="002E7F00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7F00" w:rsidRDefault="002E7F00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7F00" w:rsidRDefault="002E7F00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2E7F00" w:rsidRDefault="002E7F00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Приложение № 1 к техническому заданию</w:t>
      </w: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Устройство противопожарных минерализованных полос*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276"/>
        <w:gridCol w:w="3685"/>
        <w:gridCol w:w="1134"/>
      </w:tblGrid>
      <w:tr w:rsidR="0046208E" w:rsidRPr="0046208E" w:rsidTr="0046208E">
        <w:trPr>
          <w:trHeight w:val="595"/>
          <w:tblHeader/>
        </w:trPr>
        <w:tc>
          <w:tcPr>
            <w:tcW w:w="959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46208E" w:rsidRPr="0046208E" w:rsidTr="0046208E">
        <w:tc>
          <w:tcPr>
            <w:tcW w:w="959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Верхолинское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2, 6, 13, 14, 20, 21, 26, 29, 30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4,5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5, 11, 12, 18, 20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2, 6, 12, 13, 18, 19, 23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1, 3, 9, 12, 16, 17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7, 8, 11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3510" w:type="dxa"/>
            <w:gridSpan w:val="2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</w:tbl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устройство полосы поверхности земли шириной не менее 1,4 метра, очищенная от лесных горючих материалов до сплошного минерального слоя.</w:t>
      </w: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Прочистка противопожарных минерализованных полос*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276"/>
        <w:gridCol w:w="3686"/>
        <w:gridCol w:w="1134"/>
      </w:tblGrid>
      <w:tr w:rsidR="0046208E" w:rsidRPr="0046208E" w:rsidTr="0046208E">
        <w:trPr>
          <w:trHeight w:val="422"/>
          <w:tblHeader/>
        </w:trPr>
        <w:tc>
          <w:tcPr>
            <w:tcW w:w="959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12, 18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6, 9, 10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2-6, 8-10, 12, 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8, 10-12, 14, 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Верхолинское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1-8, 42, 43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1-8, 10, 15, 17-37, 50-52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12, 14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3, 6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3-5, 9-13, 18, 20,28,29,31-36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6-9, 13-17, 21, 23,28-33,37-39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3,4,7-11,17-21,29,30,35-37,43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8, 18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1-4, 6, 18, 19, 22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3-5, 11-13, 15-17, 24-29,34,39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19, 23, 29, 30, 34-36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14, 16, 18, 36, 43, 50-57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10, 14-17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4-6, 8, 9, 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14, 17, 20, 21, 23, 24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7, 13, 19, 20, 22, 23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rPr>
          <w:trHeight w:val="70"/>
        </w:trPr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2-13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4 ,12-14, 20, 24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6, 14, 28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Невское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3, 4, 16, 23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18, 19, 24, 25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4, 38, 39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41, 43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25, 35, 37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20, 28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1, 3, 14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7, 8, 13, 38, 39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6, 7, 29, 31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15, 20, 38, 39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0,265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0,245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0,465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0,385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0,475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11, 14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6, 7, 16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14, 19, 27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15-17, 20, 21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1, 5, 17, 2, 20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11,19,17, 6,7,10,14, 22, 18, 15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1, 2, 11, 25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9, 10, 13-16, 21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3, 16, 11, 22, 28, 32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19, 16, 12, 5, 7, 3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14, 25, 28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8, 11, 39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3, 8, 12, 23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28, 30, 31, 22, 21, 33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3, 33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1, 2, 4, 31, 40, 51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2-5, 18, 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10, 11, 14, 17, 21, 15, 19, 22, 26, 25, 35, 40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4, 6, 14, 20, 24, 30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959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3-5, 7-13, 17, 19, 20, 25, 29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Морозовское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4, 5, 9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 xml:space="preserve"> 2, 3, 9, 10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7, 19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8, 9, 13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10, 12-14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5, 6, 13, 19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1, 5, 10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1, 3, 16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27, 28, 29, 40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2, 5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4, 7, 87, 12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11, 34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8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7, 10, 12, 21-23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3510" w:type="dxa"/>
            <w:gridSpan w:val="2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135,0</w:t>
            </w:r>
          </w:p>
        </w:tc>
      </w:tr>
    </w:tbl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прочистка (обновление) полосы поверхности земли шириной не менее 1,4 метра от лесных горючих материалов до сплошного минерального слоя.</w:t>
      </w: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ind w:right="665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Эксплуатация подъездов к источникам водоснабжения – </w:t>
      </w:r>
    </w:p>
    <w:p w:rsidR="0046208E" w:rsidRPr="0046208E" w:rsidRDefault="0046208E" w:rsidP="0046208E">
      <w:pPr>
        <w:spacing w:after="0" w:line="240" w:lineRule="auto"/>
        <w:ind w:right="665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ремонт подъездов к пожарным водоемам*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53"/>
        <w:gridCol w:w="1620"/>
        <w:gridCol w:w="1800"/>
        <w:gridCol w:w="1620"/>
      </w:tblGrid>
      <w:tr w:rsidR="0046208E" w:rsidRPr="0046208E" w:rsidTr="0046208E">
        <w:trPr>
          <w:trHeight w:val="519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val="en-US" w:eastAsia="ru-RU"/>
              </w:rPr>
              <w:t>№</w:t>
            </w:r>
            <w:r w:rsidRPr="0046208E">
              <w:rPr>
                <w:rFonts w:eastAsia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3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46208E" w:rsidRPr="0046208E" w:rsidTr="0046208E">
        <w:trPr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rPr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4361" w:type="dxa"/>
            <w:gridSpan w:val="2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подъезд должен представлять собой площадку (пирс) не менее 12 м х 12 м с твердым покрытием для свободного подъезда пожарных автомобилей и обеспечения забора воды. К твердому покрытию относятся: усовершенствованное покрытие (цементнобетонное, асфальтнобетонное и типа асфальтобетона, из щебня и гравия, обработанных органическими вяжущими материалами), а также щебеночное, гравийное и мостовое покрытие.</w:t>
      </w:r>
    </w:p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Благоустройство зон отдыха граждан – устройство мест отдыха*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46208E" w:rsidRPr="0046208E" w:rsidTr="0046208E">
        <w:trPr>
          <w:trHeight w:val="522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4248" w:type="dxa"/>
            <w:gridSpan w:val="2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* - к устройству мест отдыха относится: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расчистка площадки от кустарника, подроста и валежа;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устройство места отдыха (пример проектируемого места отдыха приведен в приложении 6 к техническому заданию);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устройство места для разведения костра;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устройство места для сбора мусора;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устройство минерализованной полосы по периметру площадки шириной не менее 1,4 м;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- устройство минерализованной полосы вокруг места для разведения костра шириной  не менее 0,5 м.</w:t>
      </w: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Благоустройство зон отдыха граждан – ремонт мест отдыха*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46208E" w:rsidRPr="0046208E" w:rsidTr="0046208E">
        <w:trPr>
          <w:trHeight w:val="522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4248" w:type="dxa"/>
            <w:gridSpan w:val="2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* - к ремонту мест отдыха относится: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расчистка площадки от кустарника, подроста и валежа;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ремонт места отдыха (пример проектируемого места отдыха приведен в приложении 6 к техническому заданию);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 xml:space="preserve">- ремонт места для разведения костра; 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- ремонт места для сбора мусора; прочистка (обновление) минерализованной полосы по периметру площадки шириной не менее 1,4 м;</w:t>
      </w:r>
    </w:p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highlight w:val="yellow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- прочистка (обновление) минерализованной полосы вокруг места для разведения костра шириной  не менее 0,5 м.</w:t>
      </w: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Установка и размещение аншлагов*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46208E" w:rsidRPr="0046208E" w:rsidTr="0046208E">
        <w:trPr>
          <w:trHeight w:val="430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rPr>
          <w:trHeight w:val="265"/>
        </w:trPr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4248" w:type="dxa"/>
            <w:gridSpan w:val="2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</w:tbl>
    <w:p w:rsidR="0046208E" w:rsidRPr="0046208E" w:rsidRDefault="0046208E" w:rsidP="0046208E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пример проектируемого аншлага и требования к его изготовлению приведены в приложении 7 к техническому заданию.</w:t>
      </w: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Прочистка квартальных просек*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72"/>
        <w:gridCol w:w="1800"/>
        <w:gridCol w:w="1620"/>
      </w:tblGrid>
      <w:tr w:rsidR="0046208E" w:rsidRPr="0046208E" w:rsidTr="0046208E">
        <w:trPr>
          <w:trHeight w:val="495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46208E" w:rsidRPr="0046208E" w:rsidTr="0046208E">
        <w:tc>
          <w:tcPr>
            <w:tcW w:w="4248" w:type="dxa"/>
            <w:gridSpan w:val="2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2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95,3</w:t>
            </w:r>
          </w:p>
        </w:tc>
      </w:tr>
    </w:tbl>
    <w:p w:rsidR="0046208E" w:rsidRPr="0046208E" w:rsidRDefault="0046208E" w:rsidP="0046208E">
      <w:pPr>
        <w:tabs>
          <w:tab w:val="left" w:pos="9781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прочистка квартальной просеки шириной, указанной в таксационном описании, от кустарника, подроста и валежа, с одновременной установкой (заменой) квартальных столбов в количестве 192 шт. Перед началом работ необходимо подать уведомление о проведении рубок (приложение 8 к техническому заданию).</w:t>
      </w: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Установка (замена) квартальных столбов*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72"/>
        <w:gridCol w:w="1800"/>
        <w:gridCol w:w="1620"/>
      </w:tblGrid>
      <w:tr w:rsidR="0046208E" w:rsidRPr="0046208E" w:rsidTr="0046208E">
        <w:trPr>
          <w:trHeight w:val="406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46208E" w:rsidRPr="0046208E" w:rsidTr="0046208E">
        <w:trPr>
          <w:trHeight w:val="115"/>
        </w:trPr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rPr>
          <w:trHeight w:val="115"/>
        </w:trPr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6208E" w:rsidRPr="0046208E" w:rsidTr="0046208E">
        <w:tc>
          <w:tcPr>
            <w:tcW w:w="4248" w:type="dxa"/>
            <w:gridSpan w:val="2"/>
          </w:tcPr>
          <w:p w:rsidR="0046208E" w:rsidRPr="0046208E" w:rsidRDefault="0046208E" w:rsidP="0046208E">
            <w:pPr>
              <w:tabs>
                <w:tab w:val="left" w:pos="252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2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6208E" w:rsidRPr="0046208E" w:rsidRDefault="0046208E" w:rsidP="0046208E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</w:tbl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в соответствии с требованиями ОСТа 56-44-80 «Знаки лесоустроительные и лесохозяйственные, типы, размеры и общие технические требования».</w:t>
      </w:r>
    </w:p>
    <w:p w:rsidR="0046208E" w:rsidRPr="0046208E" w:rsidRDefault="0046208E" w:rsidP="0046208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Естественное лесовосстановление (содействие лесовосстановлению)*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753"/>
        <w:gridCol w:w="1701"/>
      </w:tblGrid>
      <w:tr w:rsidR="0046208E" w:rsidRPr="0046208E" w:rsidTr="0046208E">
        <w:trPr>
          <w:trHeight w:val="470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70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га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1, 2, 3, 4, 6, 7, 9, 11, 14</w:t>
            </w:r>
          </w:p>
        </w:tc>
        <w:tc>
          <w:tcPr>
            <w:tcW w:w="170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4, 9, 10, 15</w:t>
            </w:r>
          </w:p>
        </w:tc>
        <w:tc>
          <w:tcPr>
            <w:tcW w:w="1701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46208E" w:rsidRPr="0046208E" w:rsidTr="0046208E">
        <w:tc>
          <w:tcPr>
            <w:tcW w:w="4248" w:type="dxa"/>
            <w:gridSpan w:val="2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33,4</w:t>
            </w:r>
          </w:p>
        </w:tc>
      </w:tr>
    </w:tbl>
    <w:p w:rsidR="0046208E" w:rsidRPr="0046208E" w:rsidRDefault="0046208E" w:rsidP="0046208E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работы выполняются путем минерализации поверхности почвы механическими средствами в соответствии с требованиями Приказа МПР России от 16.07.2007 года № 183 «Об утверждении Правил лесовосстановления», на основании проекта лесовосстановления.</w:t>
      </w: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Обработка почвы под лесные культуры будущего года*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895"/>
        <w:gridCol w:w="1620"/>
      </w:tblGrid>
      <w:tr w:rsidR="0046208E" w:rsidRPr="0046208E" w:rsidTr="0046208E">
        <w:trPr>
          <w:trHeight w:val="470"/>
          <w:tblHeader/>
        </w:trPr>
        <w:tc>
          <w:tcPr>
            <w:tcW w:w="100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Объем, га</w:t>
            </w:r>
          </w:p>
        </w:tc>
      </w:tr>
      <w:tr w:rsidR="0046208E" w:rsidRPr="0046208E" w:rsidTr="0046208E">
        <w:tc>
          <w:tcPr>
            <w:tcW w:w="1008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62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46208E" w:rsidRPr="0046208E" w:rsidTr="0046208E">
        <w:tc>
          <w:tcPr>
            <w:tcW w:w="1008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95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46208E" w:rsidRPr="0046208E" w:rsidTr="0046208E">
        <w:tc>
          <w:tcPr>
            <w:tcW w:w="4248" w:type="dxa"/>
            <w:gridSpan w:val="2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23,0</w:t>
            </w:r>
          </w:p>
        </w:tc>
      </w:tr>
    </w:tbl>
    <w:p w:rsidR="0046208E" w:rsidRPr="0046208E" w:rsidRDefault="0046208E" w:rsidP="0046208E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работы выполняются в соответствии с требованиями Приказа МПР России от 16.07.2007 года № 183 «Об утверждении Правил лесовосстановления», на основании проекта лесовосстановления.</w:t>
      </w: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Очистка лесных насаждений от захламленности 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276"/>
        <w:gridCol w:w="1134"/>
        <w:gridCol w:w="1417"/>
        <w:gridCol w:w="2268"/>
      </w:tblGrid>
      <w:tr w:rsidR="0046208E" w:rsidRPr="0046208E" w:rsidTr="0046208E">
        <w:trPr>
          <w:tblHeader/>
        </w:trPr>
        <w:tc>
          <w:tcPr>
            <w:tcW w:w="959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Вырубаемый объем, кбм (ликвид)</w:t>
            </w:r>
          </w:p>
        </w:tc>
      </w:tr>
      <w:tr w:rsidR="0046208E" w:rsidRPr="0046208E" w:rsidTr="0046208E">
        <w:tc>
          <w:tcPr>
            <w:tcW w:w="959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276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153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208E" w:rsidRPr="0046208E" w:rsidTr="0046208E">
        <w:tc>
          <w:tcPr>
            <w:tcW w:w="959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6208E" w:rsidRPr="0046208E" w:rsidTr="0046208E">
        <w:tc>
          <w:tcPr>
            <w:tcW w:w="3652" w:type="dxa"/>
            <w:gridSpan w:val="2"/>
            <w:shd w:val="clear" w:color="auto" w:fill="auto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268" w:type="dxa"/>
            <w:vAlign w:val="center"/>
          </w:tcPr>
          <w:p w:rsidR="0046208E" w:rsidRPr="0046208E" w:rsidRDefault="0046208E" w:rsidP="004620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6208E">
              <w:rPr>
                <w:rFonts w:eastAsia="Times New Roman"/>
                <w:b/>
                <w:sz w:val="24"/>
                <w:szCs w:val="24"/>
                <w:lang w:eastAsia="ru-RU"/>
              </w:rPr>
              <w:t>638</w:t>
            </w:r>
          </w:p>
        </w:tc>
      </w:tr>
    </w:tbl>
    <w:p w:rsidR="0046208E" w:rsidRPr="0046208E" w:rsidRDefault="0046208E" w:rsidP="0046208E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46208E">
        <w:rPr>
          <w:rFonts w:eastAsia="Times New Roman"/>
          <w:sz w:val="24"/>
          <w:szCs w:val="24"/>
          <w:lang w:eastAsia="ru-RU"/>
        </w:rPr>
        <w:t>* - работы выполняются на основании технологической карты, в соответствии с требованиями Приказа Рослесхоза от 01.08.2011 года № 337 «Об утверждении Правил заготовки древесины», Постановления Правительства РФ от 30.06.2007 года № 417 «Об утверждении Правил пожарной безопасности в лесах», Постановления Правительства РФ от 29.06.2007 года № 414 «Об утверждении Правил санитарной безопасности в лесах», с одновременной продажей лесных насаждений с предельным объемом ликвидной древесины 638 куб.м.</w:t>
      </w:r>
    </w:p>
    <w:p w:rsidR="0046208E" w:rsidRPr="0046208E" w:rsidRDefault="0046208E" w:rsidP="0046208E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46208E" w:rsidRPr="0046208E" w:rsidRDefault="0046208E" w:rsidP="0046208E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23D32" w:rsidRDefault="0046208E" w:rsidP="002E7F00">
      <w:pPr>
        <w:spacing w:after="12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46208E">
        <w:rPr>
          <w:rFonts w:eastAsia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</w:t>
      </w:r>
      <w:r w:rsidR="00FE0D87">
        <w:rPr>
          <w:rFonts w:eastAsia="Times New Roman"/>
          <w:bCs/>
          <w:sz w:val="24"/>
          <w:szCs w:val="24"/>
          <w:lang w:eastAsia="ru-RU"/>
        </w:rPr>
        <w:t xml:space="preserve">                          </w:t>
      </w:r>
      <w:r w:rsidR="002E7F00">
        <w:rPr>
          <w:rFonts w:eastAsia="Times New Roman"/>
          <w:bCs/>
          <w:sz w:val="24"/>
          <w:szCs w:val="24"/>
          <w:lang w:eastAsia="ru-RU"/>
        </w:rPr>
        <w:t xml:space="preserve">                                    </w:t>
      </w:r>
      <w:r w:rsidR="00723D32" w:rsidRPr="00723D32">
        <w:rPr>
          <w:rFonts w:ascii="Calibri" w:hAnsi="Calibri" w:cs="Calibri"/>
          <w:color w:val="000000"/>
          <w:sz w:val="24"/>
          <w:szCs w:val="24"/>
        </w:rPr>
        <w:t xml:space="preserve">Приложение № </w:t>
      </w:r>
      <w:r w:rsidR="00723D32">
        <w:rPr>
          <w:rFonts w:ascii="Calibri" w:hAnsi="Calibri" w:cs="Calibri"/>
          <w:color w:val="000000"/>
          <w:sz w:val="24"/>
          <w:szCs w:val="24"/>
        </w:rPr>
        <w:t>5</w:t>
      </w:r>
    </w:p>
    <w:p w:rsidR="00FE0D87" w:rsidRPr="002E7F00" w:rsidRDefault="00FE0D87" w:rsidP="00FE0D87">
      <w:pPr>
        <w:spacing w:after="12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ПРОЕКТ ДОГОВОРА</w:t>
      </w:r>
    </w:p>
    <w:p w:rsidR="00723D32" w:rsidRPr="00723D32" w:rsidRDefault="00723D32" w:rsidP="00FE0D87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eastAsia="Times New Roman"/>
          <w:b/>
          <w:bCs/>
          <w:spacing w:val="-2"/>
          <w:sz w:val="24"/>
          <w:szCs w:val="24"/>
          <w:lang w:eastAsia="ru-RU"/>
        </w:rPr>
      </w:pPr>
      <w:r w:rsidRPr="00723D32">
        <w:rPr>
          <w:rFonts w:eastAsia="Times New Roman"/>
          <w:b/>
          <w:bCs/>
          <w:spacing w:val="-2"/>
          <w:sz w:val="24"/>
          <w:szCs w:val="24"/>
          <w:lang w:eastAsia="ru-RU"/>
        </w:rPr>
        <w:t>Договор №</w:t>
      </w: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23D32">
        <w:rPr>
          <w:rFonts w:eastAsia="Times New Roman"/>
          <w:b/>
          <w:sz w:val="24"/>
          <w:szCs w:val="24"/>
          <w:lang w:eastAsia="ru-RU"/>
        </w:rPr>
        <w:t xml:space="preserve">на выполнение работ по охране лесов (противопожарное обустройство), защите и воспроизводству лесов во Всеволожском лесничестве </w:t>
      </w: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23D32">
        <w:rPr>
          <w:rFonts w:eastAsia="Times New Roman"/>
          <w:b/>
          <w:sz w:val="24"/>
          <w:szCs w:val="24"/>
          <w:lang w:eastAsia="ru-RU"/>
        </w:rPr>
        <w:t>Ленинградской области в 2015 году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524"/>
        <w:gridCol w:w="4832"/>
        <w:gridCol w:w="425"/>
      </w:tblGrid>
      <w:tr w:rsidR="00723D32" w:rsidRPr="00723D32" w:rsidTr="00723D32">
        <w:trPr>
          <w:gridAfter w:val="1"/>
          <w:wAfter w:w="425" w:type="dxa"/>
        </w:trPr>
        <w:tc>
          <w:tcPr>
            <w:tcW w:w="4524" w:type="dxa"/>
            <w:shd w:val="clear" w:color="auto" w:fill="auto"/>
          </w:tcPr>
          <w:p w:rsidR="00723D32" w:rsidRPr="00723D32" w:rsidRDefault="00723D32" w:rsidP="00723D32">
            <w:pPr>
              <w:spacing w:after="0" w:line="240" w:lineRule="auto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г. Санкт- Петербург</w:t>
            </w:r>
          </w:p>
        </w:tc>
        <w:tc>
          <w:tcPr>
            <w:tcW w:w="4832" w:type="dxa"/>
            <w:shd w:val="clear" w:color="auto" w:fill="auto"/>
          </w:tcPr>
          <w:p w:rsidR="00723D32" w:rsidRPr="00723D32" w:rsidRDefault="00723D32" w:rsidP="00723D32">
            <w:pPr>
              <w:spacing w:after="0" w:line="240" w:lineRule="auto"/>
              <w:ind w:right="-108"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ind w:right="-108"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 xml:space="preserve">   «__» ___________ 2015 года</w:t>
            </w:r>
          </w:p>
        </w:tc>
      </w:tr>
      <w:tr w:rsidR="00723D32" w:rsidRPr="00723D32" w:rsidTr="00723D32">
        <w:tc>
          <w:tcPr>
            <w:tcW w:w="4524" w:type="dxa"/>
            <w:shd w:val="clear" w:color="auto" w:fill="auto"/>
          </w:tcPr>
          <w:p w:rsidR="00723D32" w:rsidRPr="00723D32" w:rsidRDefault="00723D32" w:rsidP="00723D32">
            <w:pPr>
              <w:spacing w:after="0" w:line="240" w:lineRule="auto"/>
              <w:rPr>
                <w:rFonts w:eastAsia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gridSpan w:val="2"/>
            <w:shd w:val="clear" w:color="auto" w:fill="auto"/>
          </w:tcPr>
          <w:p w:rsidR="00723D32" w:rsidRPr="00723D32" w:rsidRDefault="00723D32" w:rsidP="00723D32">
            <w:pPr>
              <w:spacing w:after="0" w:line="240" w:lineRule="auto"/>
              <w:ind w:right="-108"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23D32" w:rsidRPr="00723D32" w:rsidRDefault="00723D32" w:rsidP="00723D32">
      <w:pPr>
        <w:spacing w:after="0" w:line="240" w:lineRule="auto"/>
        <w:ind w:firstLine="72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ЛОКП «Ленобллесхоз», в лице  директора Буренина Николая Олеговича, действующего на основании приказа Комитета по природным ресурсам Ленинградской области № 58-к от 27.02.2015 г. и устава, утвержденного приказом № 4  от 18.01.2008 г., именуемое в дальнейшем «Заказчик», с одной стороны, и_________________________________________, действующего на основании Устава, именуемое в дальнейшем «Исполнитель»,  с другой стороны, заключили настоящий договор о нижеследующем:</w:t>
      </w:r>
    </w:p>
    <w:p w:rsidR="00723D32" w:rsidRPr="00723D32" w:rsidRDefault="00723D32" w:rsidP="00723D32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723D32" w:rsidRPr="00723D32" w:rsidRDefault="00723D32" w:rsidP="00723D32">
      <w:pPr>
        <w:autoSpaceDE w:val="0"/>
        <w:autoSpaceDN w:val="0"/>
        <w:spacing w:after="0" w:line="240" w:lineRule="auto"/>
        <w:ind w:right="-2" w:firstLine="708"/>
        <w:rPr>
          <w:rFonts w:eastAsia="Times New Roman"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23D32">
        <w:rPr>
          <w:rFonts w:eastAsia="Times New Roman"/>
          <w:b/>
          <w:bCs/>
          <w:sz w:val="24"/>
          <w:szCs w:val="24"/>
          <w:lang w:eastAsia="ru-RU"/>
        </w:rPr>
        <w:t>1. ПРЕДМЕТ КОНТРАКТА</w:t>
      </w:r>
    </w:p>
    <w:p w:rsidR="00723D32" w:rsidRPr="00723D32" w:rsidRDefault="00723D32" w:rsidP="00723D32">
      <w:pPr>
        <w:spacing w:after="0" w:line="240" w:lineRule="auto"/>
        <w:ind w:left="567"/>
        <w:rPr>
          <w:rFonts w:eastAsia="Times New Roman"/>
          <w:b/>
          <w:bCs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b/>
          <w:bCs/>
          <w:sz w:val="24"/>
          <w:szCs w:val="24"/>
          <w:lang w:eastAsia="ru-RU"/>
        </w:rPr>
        <w:t>1.</w:t>
      </w:r>
      <w:r w:rsidRPr="00723D32">
        <w:rPr>
          <w:rFonts w:eastAsia="Times New Roman"/>
          <w:b/>
          <w:sz w:val="24"/>
          <w:szCs w:val="24"/>
          <w:lang w:eastAsia="ru-RU"/>
        </w:rPr>
        <w:t>1. «Исполнитель»</w:t>
      </w:r>
      <w:r w:rsidRPr="00723D32">
        <w:rPr>
          <w:rFonts w:eastAsia="Times New Roman"/>
          <w:sz w:val="24"/>
          <w:szCs w:val="24"/>
          <w:lang w:eastAsia="ru-RU"/>
        </w:rPr>
        <w:t xml:space="preserve"> обязуется выполнить и сдать </w:t>
      </w:r>
      <w:r w:rsidRPr="00723D32">
        <w:rPr>
          <w:rFonts w:eastAsia="Times New Roman"/>
          <w:b/>
          <w:sz w:val="24"/>
          <w:szCs w:val="24"/>
          <w:lang w:eastAsia="ru-RU"/>
        </w:rPr>
        <w:t>«Заказчику»</w:t>
      </w:r>
      <w:r w:rsidRPr="00723D32">
        <w:rPr>
          <w:rFonts w:eastAsia="Times New Roman"/>
          <w:sz w:val="24"/>
          <w:szCs w:val="24"/>
          <w:lang w:eastAsia="ru-RU"/>
        </w:rPr>
        <w:t xml:space="preserve">, а последний обязуется принять и оплатить работу: </w:t>
      </w:r>
      <w:r w:rsidRPr="00723D32">
        <w:rPr>
          <w:rFonts w:eastAsia="Times New Roman"/>
          <w:b/>
          <w:sz w:val="24"/>
          <w:szCs w:val="24"/>
          <w:lang w:eastAsia="ru-RU"/>
        </w:rPr>
        <w:t>«Выполнение работ по охране лесов (противопожарное обустройство), защите и воспроизводству лесов во Всеволожском лесничестве Ленинградской области в 2015 году»</w:t>
      </w:r>
      <w:r w:rsidRPr="00723D32">
        <w:rPr>
          <w:rFonts w:eastAsia="Times New Roman"/>
          <w:sz w:val="24"/>
          <w:szCs w:val="24"/>
          <w:lang w:eastAsia="ru-RU"/>
        </w:rPr>
        <w:t>. В соответствии с техническим заданием «Заказчика» в установленные договором сроки и сдать работы по акту оказанию услуг.</w:t>
      </w:r>
    </w:p>
    <w:p w:rsidR="00723D32" w:rsidRPr="00723D32" w:rsidRDefault="00723D32" w:rsidP="00723D32">
      <w:pPr>
        <w:spacing w:after="0" w:line="240" w:lineRule="auto"/>
        <w:ind w:firstLine="708"/>
        <w:jc w:val="center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b/>
          <w:sz w:val="24"/>
          <w:szCs w:val="24"/>
          <w:lang w:eastAsia="ru-RU"/>
        </w:rPr>
        <w:t>2. ОСНОВНЫЕ ПОЛОЖЕНИЯ</w:t>
      </w:r>
    </w:p>
    <w:p w:rsidR="00723D32" w:rsidRPr="00723D32" w:rsidRDefault="00723D32" w:rsidP="00723D32">
      <w:pPr>
        <w:shd w:val="clear" w:color="auto" w:fill="FFFFFF"/>
        <w:spacing w:before="120"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2.1. Заготовка древесины от рубок погибших и поврежденных лесных насаждений </w:t>
      </w:r>
      <w:r w:rsidRPr="00723D32">
        <w:rPr>
          <w:rFonts w:eastAsia="Times New Roman"/>
          <w:b/>
          <w:sz w:val="24"/>
          <w:szCs w:val="24"/>
          <w:lang w:eastAsia="ru-RU"/>
        </w:rPr>
        <w:t>«Исполнитель»</w:t>
      </w:r>
      <w:r w:rsidRPr="00723D32">
        <w:rPr>
          <w:rFonts w:eastAsia="Times New Roman"/>
          <w:sz w:val="24"/>
          <w:szCs w:val="24"/>
          <w:lang w:eastAsia="ru-RU"/>
        </w:rPr>
        <w:t xml:space="preserve"> осуществляет в рамках выполнения работ на землях лесного фонда, которые располагаются на территории: </w:t>
      </w:r>
    </w:p>
    <w:p w:rsidR="00723D32" w:rsidRPr="00723D32" w:rsidRDefault="00723D32" w:rsidP="00723D32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723D32">
        <w:rPr>
          <w:rFonts w:eastAsia="Times New Roman"/>
          <w:i/>
          <w:sz w:val="24"/>
          <w:szCs w:val="24"/>
          <w:u w:val="single"/>
          <w:lang w:eastAsia="ru-RU"/>
        </w:rPr>
        <w:t>Ленинградская область, Всеволожский район, Всеволожское лесничество, Гарболовское участковое лесничество: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23D32" w:rsidRPr="00723D32" w:rsidRDefault="00723D32" w:rsidP="00723D32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Очистка лесных насаждений от захламленности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723D32">
        <w:rPr>
          <w:rFonts w:eastAsia="Times New Roman"/>
          <w:i/>
          <w:sz w:val="24"/>
          <w:szCs w:val="24"/>
          <w:u w:val="single"/>
          <w:lang w:eastAsia="ru-RU"/>
        </w:rPr>
        <w:t>квартал 200 выделы 6, 10 делянка 1 площадь 3,2 га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723D32">
        <w:rPr>
          <w:rFonts w:eastAsia="Times New Roman"/>
          <w:i/>
          <w:sz w:val="24"/>
          <w:szCs w:val="24"/>
          <w:u w:val="single"/>
          <w:lang w:eastAsia="ru-RU"/>
        </w:rPr>
        <w:t>квартал 200 выделы 23, 28, 38, 39 делянка 2 площадь 7,1 га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723D32">
        <w:rPr>
          <w:rFonts w:eastAsia="Times New Roman"/>
          <w:i/>
          <w:sz w:val="24"/>
          <w:szCs w:val="24"/>
          <w:u w:val="single"/>
          <w:lang w:eastAsia="ru-RU"/>
        </w:rPr>
        <w:t>квартал 201 выдел 1 делянка 1 площадь 1,8 га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723D32">
        <w:rPr>
          <w:rFonts w:eastAsia="Times New Roman"/>
          <w:i/>
          <w:sz w:val="24"/>
          <w:szCs w:val="24"/>
          <w:u w:val="single"/>
          <w:lang w:eastAsia="ru-RU"/>
        </w:rPr>
        <w:t>квартал 216 выдел 17 делянка 1 площадь 0,6 га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723D32">
        <w:rPr>
          <w:rFonts w:eastAsia="Times New Roman"/>
          <w:i/>
          <w:sz w:val="24"/>
          <w:szCs w:val="24"/>
          <w:u w:val="single"/>
          <w:lang w:eastAsia="ru-RU"/>
        </w:rPr>
        <w:t>квартал 217 выдел 18 делянка 1 площадь 10,4 га</w:t>
      </w:r>
    </w:p>
    <w:p w:rsidR="00723D32" w:rsidRPr="00723D32" w:rsidRDefault="00723D32" w:rsidP="00723D32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Предельный объем ликвидной древесины при проведении очистки лесных насаждений от захламленности составляет </w:t>
      </w:r>
      <w:r w:rsidRPr="00723D32">
        <w:rPr>
          <w:rFonts w:eastAsia="Times New Roman"/>
          <w:i/>
          <w:sz w:val="24"/>
          <w:szCs w:val="24"/>
          <w:u w:val="single"/>
          <w:lang w:eastAsia="ru-RU"/>
        </w:rPr>
        <w:t>638 куб. м</w:t>
      </w:r>
      <w:r w:rsidRPr="00723D32">
        <w:rPr>
          <w:rFonts w:eastAsia="Times New Roman"/>
          <w:sz w:val="24"/>
          <w:szCs w:val="24"/>
          <w:lang w:eastAsia="ru-RU"/>
        </w:rPr>
        <w:t xml:space="preserve">, в том числе: </w:t>
      </w:r>
    </w:p>
    <w:tbl>
      <w:tblPr>
        <w:tblpPr w:leftFromText="180" w:rightFromText="180" w:vertAnchor="text" w:horzAnchor="margin" w:tblpX="108" w:tblpY="1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1418"/>
        <w:gridCol w:w="1418"/>
        <w:gridCol w:w="1417"/>
        <w:gridCol w:w="1242"/>
        <w:gridCol w:w="1168"/>
        <w:gridCol w:w="1276"/>
      </w:tblGrid>
      <w:tr w:rsidR="00723D32" w:rsidRPr="00723D32" w:rsidTr="00723D3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D32" w:rsidRPr="00723D32" w:rsidRDefault="00723D32" w:rsidP="00723D32">
            <w:pPr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23D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2" w:rsidRPr="00723D32" w:rsidRDefault="00723D32" w:rsidP="00723D32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Деловая по категориям крупности, кбм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32" w:rsidRPr="00723D32" w:rsidRDefault="00723D32" w:rsidP="00723D32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D32" w:rsidRPr="00723D32" w:rsidRDefault="00723D32" w:rsidP="00723D32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23D32" w:rsidRPr="00723D32" w:rsidTr="00723D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2" w:rsidRPr="00723D32" w:rsidRDefault="00723D32" w:rsidP="00723D32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2" w:rsidRPr="00723D32" w:rsidRDefault="00723D32" w:rsidP="00723D32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2" w:rsidRPr="00723D32" w:rsidRDefault="00723D32" w:rsidP="00723D32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2" w:rsidRPr="00723D32" w:rsidRDefault="00723D32" w:rsidP="00723D32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Итого дел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2" w:rsidRPr="00723D32" w:rsidRDefault="00723D32" w:rsidP="00723D32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2" w:rsidRPr="00723D32" w:rsidRDefault="00723D32" w:rsidP="00723D32">
            <w:pPr>
              <w:spacing w:after="0" w:line="0" w:lineRule="atLeas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23D32" w:rsidRPr="00723D32" w:rsidTr="0072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723D32" w:rsidRPr="00723D32" w:rsidTr="0072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440</w:t>
            </w:r>
          </w:p>
        </w:tc>
      </w:tr>
      <w:tr w:rsidR="00723D32" w:rsidRPr="00723D32" w:rsidTr="00723D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</w:tr>
      <w:tr w:rsidR="00723D32" w:rsidRPr="00723D32" w:rsidTr="00723D3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Осина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723D32" w:rsidRPr="00723D32" w:rsidTr="00723D3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23D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32" w:rsidRPr="00723D32" w:rsidRDefault="00723D32" w:rsidP="00723D3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638</w:t>
            </w:r>
          </w:p>
        </w:tc>
      </w:tr>
    </w:tbl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23D32" w:rsidRPr="00723D32" w:rsidRDefault="00723D32" w:rsidP="00723D32">
      <w:pPr>
        <w:shd w:val="clear" w:color="auto" w:fill="FFFFFF"/>
        <w:spacing w:before="120"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lastRenderedPageBreak/>
        <w:tab/>
      </w:r>
    </w:p>
    <w:p w:rsidR="00723D32" w:rsidRPr="00723D32" w:rsidRDefault="00723D32" w:rsidP="00723D32">
      <w:pPr>
        <w:spacing w:after="0" w:line="240" w:lineRule="auto"/>
        <w:ind w:right="-57" w:firstLine="709"/>
        <w:rPr>
          <w:rFonts w:eastAsia="Times New Roman"/>
          <w:color w:val="000000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>2.</w:t>
      </w:r>
      <w:r w:rsidRPr="00723D32">
        <w:rPr>
          <w:rFonts w:eastAsia="Times New Roman"/>
          <w:sz w:val="24"/>
          <w:szCs w:val="24"/>
          <w:lang w:eastAsia="x-none"/>
        </w:rPr>
        <w:t>2</w:t>
      </w:r>
      <w:r w:rsidRPr="00723D32">
        <w:rPr>
          <w:rFonts w:eastAsia="Times New Roman"/>
          <w:sz w:val="24"/>
          <w:szCs w:val="24"/>
          <w:lang w:val="x-none" w:eastAsia="x-none"/>
        </w:rPr>
        <w:t>. </w:t>
      </w:r>
      <w:r w:rsidRPr="00723D32">
        <w:rPr>
          <w:rFonts w:eastAsia="Times New Roman"/>
          <w:sz w:val="24"/>
          <w:szCs w:val="24"/>
          <w:lang w:val="x-none" w:eastAsia="x-none"/>
        </w:rPr>
        <w:tab/>
        <w:t>Предусмотренн</w:t>
      </w:r>
      <w:r w:rsidRPr="00723D32">
        <w:rPr>
          <w:rFonts w:eastAsia="Times New Roman"/>
          <w:sz w:val="24"/>
          <w:szCs w:val="24"/>
          <w:lang w:eastAsia="x-none"/>
        </w:rPr>
        <w:t xml:space="preserve">ые договором </w:t>
      </w:r>
      <w:r w:rsidRPr="00723D32">
        <w:rPr>
          <w:rFonts w:eastAsia="Times New Roman"/>
          <w:sz w:val="24"/>
          <w:szCs w:val="24"/>
          <w:lang w:val="x-none" w:eastAsia="x-none"/>
        </w:rPr>
        <w:t>работ</w:t>
      </w:r>
      <w:r w:rsidRPr="00723D32">
        <w:rPr>
          <w:rFonts w:eastAsia="Times New Roman"/>
          <w:sz w:val="24"/>
          <w:szCs w:val="24"/>
          <w:lang w:eastAsia="x-none"/>
        </w:rPr>
        <w:t>ы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выполня</w:t>
      </w:r>
      <w:r w:rsidRPr="00723D32">
        <w:rPr>
          <w:rFonts w:eastAsia="Times New Roman"/>
          <w:sz w:val="24"/>
          <w:szCs w:val="24"/>
          <w:lang w:eastAsia="x-none"/>
        </w:rPr>
        <w:t>ю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тся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«Исполнителем»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 </w:t>
      </w:r>
      <w:r w:rsidRPr="00723D32">
        <w:rPr>
          <w:rFonts w:eastAsia="Times New Roman"/>
          <w:sz w:val="24"/>
          <w:szCs w:val="24"/>
          <w:lang w:eastAsia="x-none"/>
        </w:rPr>
        <w:t>соо</w:t>
      </w:r>
      <w:r w:rsidRPr="00723D32">
        <w:rPr>
          <w:rFonts w:eastAsia="Times New Roman"/>
          <w:sz w:val="24"/>
          <w:szCs w:val="24"/>
          <w:lang w:val="x-none" w:eastAsia="x-none"/>
        </w:rPr>
        <w:t>тветстви</w:t>
      </w:r>
      <w:r w:rsidRPr="00723D32">
        <w:rPr>
          <w:rFonts w:eastAsia="Times New Roman"/>
          <w:sz w:val="24"/>
          <w:szCs w:val="24"/>
          <w:lang w:eastAsia="x-none"/>
        </w:rPr>
        <w:t>и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с Техническим заданием (приложение 1 к 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настоящему </w:t>
      </w:r>
      <w:r w:rsidRPr="00723D32">
        <w:rPr>
          <w:rFonts w:eastAsia="Times New Roman"/>
          <w:color w:val="000000"/>
          <w:sz w:val="24"/>
          <w:szCs w:val="24"/>
          <w:lang w:eastAsia="x-none"/>
        </w:rPr>
        <w:t>договору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>).</w:t>
      </w:r>
    </w:p>
    <w:p w:rsidR="00723D32" w:rsidRPr="00723D32" w:rsidRDefault="00723D32" w:rsidP="00723D32">
      <w:pPr>
        <w:tabs>
          <w:tab w:val="left" w:pos="540"/>
        </w:tabs>
        <w:spacing w:before="120" w:after="0" w:line="240" w:lineRule="auto"/>
        <w:ind w:firstLine="709"/>
        <w:rPr>
          <w:rFonts w:eastAsia="Times New Roman"/>
          <w:color w:val="000000"/>
          <w:sz w:val="24"/>
          <w:szCs w:val="24"/>
          <w:lang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>2.</w:t>
      </w:r>
      <w:r w:rsidRPr="00723D32">
        <w:rPr>
          <w:rFonts w:eastAsia="Times New Roman"/>
          <w:sz w:val="24"/>
          <w:szCs w:val="24"/>
          <w:lang w:eastAsia="x-none"/>
        </w:rPr>
        <w:t>3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осуществляет текущий контроль за ходом и качеством проводимых работ, приемку выполненных 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>работ в натуральном и стоимостном выражении.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right="-57" w:firstLine="709"/>
        <w:jc w:val="left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2.4. Оказание услуг по настоящему договору осуществляется в соответствии с календарным планом (приложение 2 к настоящему договору).</w:t>
      </w:r>
    </w:p>
    <w:p w:rsidR="00723D32" w:rsidRPr="00723D32" w:rsidRDefault="00723D32" w:rsidP="00723D32">
      <w:pPr>
        <w:spacing w:before="120" w:after="0" w:line="240" w:lineRule="auto"/>
        <w:ind w:firstLine="709"/>
        <w:jc w:val="left"/>
        <w:rPr>
          <w:rFonts w:eastAsia="Times New Roman"/>
          <w:sz w:val="24"/>
          <w:szCs w:val="24"/>
          <w:lang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t>2</w:t>
      </w:r>
      <w:r w:rsidRPr="00723D32">
        <w:rPr>
          <w:rFonts w:eastAsia="Times New Roman"/>
          <w:sz w:val="24"/>
          <w:szCs w:val="24"/>
          <w:lang w:val="x-none" w:eastAsia="x-none"/>
        </w:rPr>
        <w:t>.</w:t>
      </w:r>
      <w:r w:rsidRPr="00723D32">
        <w:rPr>
          <w:rFonts w:eastAsia="Times New Roman"/>
          <w:sz w:val="24"/>
          <w:szCs w:val="24"/>
          <w:lang w:eastAsia="x-none"/>
        </w:rPr>
        <w:t>5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«Исполнитель»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вправе по согласованию с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 xml:space="preserve">«Заказчиком» 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по мере </w:t>
      </w:r>
      <w:r w:rsidRPr="00723D32">
        <w:rPr>
          <w:rFonts w:eastAsia="Times New Roman"/>
          <w:sz w:val="24"/>
          <w:szCs w:val="24"/>
          <w:lang w:eastAsia="x-none"/>
        </w:rPr>
        <w:t>оказания услуг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сдавать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«Заказчику»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выполненны</w:t>
      </w:r>
      <w:r w:rsidRPr="00723D32">
        <w:rPr>
          <w:rFonts w:eastAsia="Times New Roman"/>
          <w:sz w:val="24"/>
          <w:szCs w:val="24"/>
          <w:lang w:eastAsia="x-none"/>
        </w:rPr>
        <w:t>е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723D32">
        <w:rPr>
          <w:rFonts w:eastAsia="Times New Roman"/>
          <w:sz w:val="24"/>
          <w:szCs w:val="24"/>
          <w:lang w:eastAsia="x-none"/>
        </w:rPr>
        <w:t>услуги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723D32">
        <w:rPr>
          <w:rFonts w:eastAsia="Times New Roman"/>
          <w:sz w:val="24"/>
          <w:szCs w:val="24"/>
          <w:lang w:eastAsia="x-none"/>
        </w:rPr>
        <w:t>в соответствии с календарным планом.</w:t>
      </w:r>
    </w:p>
    <w:p w:rsidR="00723D32" w:rsidRPr="00723D32" w:rsidRDefault="00723D32" w:rsidP="00723D32">
      <w:pPr>
        <w:tabs>
          <w:tab w:val="left" w:pos="709"/>
        </w:tabs>
        <w:spacing w:before="120" w:after="0" w:line="240" w:lineRule="auto"/>
        <w:ind w:firstLine="709"/>
        <w:jc w:val="left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t>2</w:t>
      </w:r>
      <w:r w:rsidRPr="00723D32">
        <w:rPr>
          <w:rFonts w:eastAsia="Times New Roman"/>
          <w:sz w:val="24"/>
          <w:szCs w:val="24"/>
          <w:lang w:val="x-none" w:eastAsia="x-none"/>
        </w:rPr>
        <w:t>.</w:t>
      </w:r>
      <w:r w:rsidRPr="00723D32">
        <w:rPr>
          <w:rFonts w:eastAsia="Times New Roman"/>
          <w:sz w:val="24"/>
          <w:szCs w:val="24"/>
          <w:lang w:eastAsia="x-none"/>
        </w:rPr>
        <w:t>6</w:t>
      </w:r>
      <w:r w:rsidRPr="00723D32">
        <w:rPr>
          <w:rFonts w:eastAsia="Times New Roman"/>
          <w:sz w:val="24"/>
          <w:szCs w:val="24"/>
          <w:lang w:val="x-none" w:eastAsia="x-none"/>
        </w:rPr>
        <w:t>.</w:t>
      </w:r>
      <w:r w:rsidRPr="00723D32">
        <w:rPr>
          <w:rFonts w:eastAsia="Times New Roman"/>
          <w:sz w:val="24"/>
          <w:szCs w:val="24"/>
          <w:lang w:val="x-none" w:eastAsia="x-none"/>
        </w:rPr>
        <w:tab/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«Исполнитель»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вправе по согласованию с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«Заказчиком»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досрочно сдать </w:t>
      </w:r>
      <w:r w:rsidRPr="00723D32">
        <w:rPr>
          <w:rFonts w:eastAsia="Times New Roman"/>
          <w:sz w:val="24"/>
          <w:szCs w:val="24"/>
          <w:lang w:eastAsia="x-none"/>
        </w:rPr>
        <w:t>выполненные услуги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 целом или </w:t>
      </w:r>
      <w:r w:rsidRPr="00723D32">
        <w:rPr>
          <w:rFonts w:eastAsia="Times New Roman"/>
          <w:sz w:val="24"/>
          <w:szCs w:val="24"/>
          <w:lang w:eastAsia="x-none"/>
        </w:rPr>
        <w:t xml:space="preserve">их 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отдельные этапы. </w:t>
      </w: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23D32">
        <w:rPr>
          <w:rFonts w:eastAsia="Times New Roman"/>
          <w:b/>
          <w:bCs/>
          <w:sz w:val="24"/>
          <w:szCs w:val="24"/>
          <w:lang w:eastAsia="ru-RU"/>
        </w:rPr>
        <w:t>3. ПОРЯДОК ВЫПОЛНЕНИЯ РАБОТ</w:t>
      </w:r>
    </w:p>
    <w:p w:rsidR="00723D32" w:rsidRPr="00723D32" w:rsidRDefault="00723D32" w:rsidP="00723D32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723D32" w:rsidRPr="00723D32" w:rsidRDefault="00723D32" w:rsidP="00723D32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 xml:space="preserve">3.1. Приемка выполненных работ производится в соответствии с требованиями Технического задания (приложение 1 настоящего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>).</w:t>
      </w:r>
    </w:p>
    <w:p w:rsidR="00723D32" w:rsidRPr="00723D32" w:rsidRDefault="00723D32" w:rsidP="00723D32">
      <w:pPr>
        <w:widowControl w:val="0"/>
        <w:autoSpaceDE w:val="0"/>
        <w:autoSpaceDN w:val="0"/>
        <w:spacing w:before="120" w:after="0" w:line="240" w:lineRule="auto"/>
        <w:ind w:right="-57"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>3.</w:t>
      </w:r>
      <w:r w:rsidRPr="00723D32">
        <w:rPr>
          <w:rFonts w:eastAsia="Times New Roman"/>
          <w:sz w:val="24"/>
          <w:szCs w:val="24"/>
          <w:lang w:eastAsia="x-none"/>
        </w:rPr>
        <w:t>2.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При завершении работ (этапа работ)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«Исполнитель»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представляет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«Заказчику»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акт приема-сдачи выполненных работ (этапа работ), прилагая к нему комплект документации, предусмотренной Техническим заданием (приложение 1 настоящего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а) и условиями </w:t>
      </w:r>
      <w:r w:rsidRPr="00723D32">
        <w:rPr>
          <w:rFonts w:eastAsia="Times New Roman"/>
          <w:sz w:val="24"/>
          <w:szCs w:val="24"/>
          <w:lang w:eastAsia="x-none"/>
        </w:rPr>
        <w:t>настоящего 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>.</w:t>
      </w:r>
    </w:p>
    <w:p w:rsidR="00723D32" w:rsidRPr="00723D32" w:rsidRDefault="00723D32" w:rsidP="00723D32">
      <w:pPr>
        <w:autoSpaceDE w:val="0"/>
        <w:autoSpaceDN w:val="0"/>
        <w:spacing w:before="120" w:after="0" w:line="240" w:lineRule="auto"/>
        <w:ind w:right="-57"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3.3. </w:t>
      </w:r>
      <w:r w:rsidRPr="00723D32">
        <w:rPr>
          <w:rFonts w:eastAsia="Times New Roman"/>
          <w:b/>
          <w:sz w:val="24"/>
          <w:szCs w:val="24"/>
          <w:lang w:eastAsia="ru-RU"/>
        </w:rPr>
        <w:t>«Заказчик»</w:t>
      </w:r>
      <w:r w:rsidRPr="00723D32">
        <w:rPr>
          <w:rFonts w:eastAsia="Times New Roman"/>
          <w:sz w:val="24"/>
          <w:szCs w:val="24"/>
          <w:lang w:eastAsia="ru-RU"/>
        </w:rPr>
        <w:t xml:space="preserve"> в течение 15-ти рабочих дней со дня получения акта приема-сдачи выполненных работ (этапа работ) и отчетных документов (материалов) обязан принять решение о приемке или отказе от приемки выполненных работ (этапа работ). На основании принятого решения </w:t>
      </w:r>
      <w:r w:rsidRPr="00723D32">
        <w:rPr>
          <w:rFonts w:eastAsia="Times New Roman"/>
          <w:b/>
          <w:sz w:val="24"/>
          <w:szCs w:val="24"/>
          <w:lang w:eastAsia="ru-RU"/>
        </w:rPr>
        <w:t>«Исполнителю»</w:t>
      </w:r>
      <w:r w:rsidRPr="00723D32">
        <w:rPr>
          <w:rFonts w:eastAsia="Times New Roman"/>
          <w:sz w:val="24"/>
          <w:szCs w:val="24"/>
          <w:lang w:eastAsia="ru-RU"/>
        </w:rPr>
        <w:t xml:space="preserve"> направляется подписанный </w:t>
      </w:r>
      <w:r w:rsidRPr="00723D32">
        <w:rPr>
          <w:rFonts w:eastAsia="Times New Roman"/>
          <w:b/>
          <w:sz w:val="24"/>
          <w:szCs w:val="24"/>
          <w:lang w:eastAsia="ru-RU"/>
        </w:rPr>
        <w:t>«Заказчиком»</w:t>
      </w:r>
      <w:r w:rsidRPr="00723D32">
        <w:rPr>
          <w:rFonts w:eastAsia="Times New Roman"/>
          <w:sz w:val="24"/>
          <w:szCs w:val="24"/>
          <w:lang w:eastAsia="ru-RU"/>
        </w:rPr>
        <w:t xml:space="preserve"> акт приема-сдачи выполненных работ (этапа работ) или мотивированный отказ.</w:t>
      </w:r>
    </w:p>
    <w:p w:rsidR="00723D32" w:rsidRPr="00723D32" w:rsidRDefault="00723D32" w:rsidP="00723D32">
      <w:pPr>
        <w:autoSpaceDE w:val="0"/>
        <w:autoSpaceDN w:val="0"/>
        <w:spacing w:before="120"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3.4. В случае мотивированного отказа от приемки выполненных работ (этапа работ) ввиду несоответствия результатов работ Техническому заданию (приложения 1 настоящего договора), </w:t>
      </w:r>
      <w:r w:rsidRPr="00723D32">
        <w:rPr>
          <w:rFonts w:eastAsia="Times New Roman"/>
          <w:b/>
          <w:sz w:val="24"/>
          <w:szCs w:val="24"/>
          <w:lang w:eastAsia="ru-RU"/>
        </w:rPr>
        <w:t>«Сторонами»</w:t>
      </w:r>
      <w:r w:rsidRPr="00723D32">
        <w:rPr>
          <w:rFonts w:eastAsia="Times New Roman"/>
          <w:sz w:val="24"/>
          <w:szCs w:val="24"/>
          <w:lang w:eastAsia="ru-RU"/>
        </w:rPr>
        <w:t xml:space="preserve"> составляется двухсторонний акт с перечнем необходимых доработок.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right="-57" w:firstLine="53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Претензии о проведении доработок должны быть предъявлены </w:t>
      </w:r>
      <w:r w:rsidRPr="00723D32">
        <w:rPr>
          <w:rFonts w:eastAsia="Times New Roman"/>
          <w:b/>
          <w:sz w:val="24"/>
          <w:szCs w:val="24"/>
          <w:lang w:eastAsia="ru-RU"/>
        </w:rPr>
        <w:t>«Заказчиком»</w:t>
      </w:r>
      <w:r w:rsidRPr="00723D32">
        <w:rPr>
          <w:rFonts w:eastAsia="Times New Roman"/>
          <w:sz w:val="24"/>
          <w:szCs w:val="24"/>
          <w:lang w:eastAsia="ru-RU"/>
        </w:rPr>
        <w:t xml:space="preserve"> в  течение 15-ти рабочих дней после получения акта приема-сдачи выполненных работ (этапа работ).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right="-57" w:firstLine="53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Доработки производятся </w:t>
      </w:r>
      <w:r w:rsidRPr="00723D32">
        <w:rPr>
          <w:rFonts w:eastAsia="Times New Roman"/>
          <w:b/>
          <w:sz w:val="24"/>
          <w:szCs w:val="24"/>
          <w:lang w:eastAsia="ru-RU"/>
        </w:rPr>
        <w:t>«Исполнителем»</w:t>
      </w:r>
      <w:r w:rsidRPr="00723D32">
        <w:rPr>
          <w:rFonts w:eastAsia="Times New Roman"/>
          <w:sz w:val="24"/>
          <w:szCs w:val="24"/>
          <w:lang w:eastAsia="ru-RU"/>
        </w:rPr>
        <w:t xml:space="preserve"> своими средствами без дополнительной оплаты в срок, согласованный с </w:t>
      </w:r>
      <w:r w:rsidRPr="00723D32">
        <w:rPr>
          <w:rFonts w:eastAsia="Times New Roman"/>
          <w:b/>
          <w:sz w:val="24"/>
          <w:szCs w:val="24"/>
          <w:lang w:eastAsia="ru-RU"/>
        </w:rPr>
        <w:t>«Заказчиком»</w:t>
      </w:r>
      <w:r w:rsidRPr="00723D32">
        <w:rPr>
          <w:rFonts w:eastAsia="Times New Roman"/>
          <w:sz w:val="24"/>
          <w:szCs w:val="24"/>
          <w:lang w:eastAsia="ru-RU"/>
        </w:rPr>
        <w:t>.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</w:p>
    <w:p w:rsidR="00723D32" w:rsidRPr="00723D32" w:rsidRDefault="00723D32" w:rsidP="00723D32">
      <w:pPr>
        <w:autoSpaceDE w:val="0"/>
        <w:autoSpaceDN w:val="0"/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</w:p>
    <w:p w:rsidR="00723D32" w:rsidRPr="00723D32" w:rsidRDefault="00723D32" w:rsidP="00723D32">
      <w:pPr>
        <w:autoSpaceDE w:val="0"/>
        <w:autoSpaceDN w:val="0"/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</w:p>
    <w:p w:rsidR="00723D32" w:rsidRPr="00723D32" w:rsidRDefault="00723D32" w:rsidP="00723D3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23D32">
        <w:rPr>
          <w:rFonts w:eastAsia="Times New Roman"/>
          <w:b/>
          <w:sz w:val="24"/>
          <w:szCs w:val="24"/>
          <w:lang w:eastAsia="ru-RU"/>
        </w:rPr>
        <w:t>4. ПРАВА И ОБЯЗАННОСТИ СТОРОН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firstLine="539"/>
        <w:rPr>
          <w:rFonts w:eastAsia="Times New Roman"/>
          <w:b/>
          <w:sz w:val="24"/>
          <w:szCs w:val="24"/>
          <w:lang w:eastAsia="ru-RU"/>
        </w:rPr>
      </w:pPr>
    </w:p>
    <w:p w:rsidR="00723D32" w:rsidRPr="00723D32" w:rsidRDefault="00723D32" w:rsidP="00723D32">
      <w:pPr>
        <w:autoSpaceDE w:val="0"/>
        <w:autoSpaceDN w:val="0"/>
        <w:spacing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4.1. </w:t>
      </w:r>
      <w:r w:rsidRPr="00723D32">
        <w:rPr>
          <w:rFonts w:eastAsia="Times New Roman"/>
          <w:b/>
          <w:sz w:val="24"/>
          <w:szCs w:val="24"/>
          <w:lang w:eastAsia="ru-RU"/>
        </w:rPr>
        <w:t>«Заказчик»</w:t>
      </w:r>
      <w:r w:rsidRPr="00723D32">
        <w:rPr>
          <w:rFonts w:eastAsia="Times New Roman"/>
          <w:sz w:val="24"/>
          <w:szCs w:val="24"/>
          <w:lang w:eastAsia="ru-RU"/>
        </w:rPr>
        <w:t xml:space="preserve"> принимает на себя следующие обязательства: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right="-57" w:firstLine="53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4.1.1. Требовать надлежащего исполнения договора.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right="-57" w:firstLine="53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4.1.2. Осуществлять контроль за ходом и качеством выполняемых работ, соблюдением сроков их выполнения и соответствием установленной договором стоимости работ, не вмешиваясь при этом в оперативно-хозяйственную деятельность </w:t>
      </w:r>
      <w:r w:rsidRPr="00723D32">
        <w:rPr>
          <w:rFonts w:eastAsia="Times New Roman"/>
          <w:b/>
          <w:sz w:val="24"/>
          <w:szCs w:val="24"/>
          <w:lang w:eastAsia="ru-RU"/>
        </w:rPr>
        <w:t>«Исполнителя»</w:t>
      </w:r>
      <w:r w:rsidRPr="00723D32">
        <w:rPr>
          <w:rFonts w:eastAsia="Times New Roman"/>
          <w:sz w:val="24"/>
          <w:szCs w:val="24"/>
          <w:lang w:eastAsia="ru-RU"/>
        </w:rPr>
        <w:t>.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right="-57" w:firstLine="53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4.1.3. При обнаружении в ходе выполнения работ отступлений от условий настоящего договора, которые могут ухудшить качество выполненных работ, или иных недостатков, немедленно заявить об этом </w:t>
      </w:r>
      <w:r w:rsidRPr="00723D32">
        <w:rPr>
          <w:rFonts w:eastAsia="Times New Roman"/>
          <w:b/>
          <w:sz w:val="24"/>
          <w:szCs w:val="24"/>
          <w:lang w:eastAsia="ru-RU"/>
        </w:rPr>
        <w:t>«Исполнителю»</w:t>
      </w:r>
      <w:r w:rsidRPr="00723D32">
        <w:rPr>
          <w:rFonts w:eastAsia="Times New Roman"/>
          <w:sz w:val="24"/>
          <w:szCs w:val="24"/>
          <w:lang w:eastAsia="ru-RU"/>
        </w:rPr>
        <w:t xml:space="preserve"> в письменной форме, назначив срок их устранения.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right="-57" w:firstLine="53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lastRenderedPageBreak/>
        <w:t xml:space="preserve">4.1.4. Оплачивать выполненные </w:t>
      </w:r>
      <w:r w:rsidRPr="00723D32">
        <w:rPr>
          <w:rFonts w:eastAsia="Times New Roman"/>
          <w:b/>
          <w:sz w:val="24"/>
          <w:szCs w:val="24"/>
          <w:lang w:eastAsia="ru-RU"/>
        </w:rPr>
        <w:t>«Исполнителем»</w:t>
      </w:r>
      <w:r w:rsidRPr="00723D32">
        <w:rPr>
          <w:rFonts w:eastAsia="Times New Roman"/>
          <w:sz w:val="24"/>
          <w:szCs w:val="24"/>
          <w:lang w:eastAsia="ru-RU"/>
        </w:rPr>
        <w:t xml:space="preserve"> работы на условиях настоящего договора.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right="-57" w:firstLine="53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4.1.5. После завершения работ (этапа работ) </w:t>
      </w:r>
      <w:r w:rsidRPr="00723D32">
        <w:rPr>
          <w:rFonts w:eastAsia="Times New Roman"/>
          <w:b/>
          <w:sz w:val="24"/>
          <w:szCs w:val="24"/>
          <w:lang w:eastAsia="ru-RU"/>
        </w:rPr>
        <w:t>«Исполнителем»</w:t>
      </w:r>
      <w:r w:rsidRPr="00723D32">
        <w:rPr>
          <w:rFonts w:eastAsia="Times New Roman"/>
          <w:sz w:val="24"/>
          <w:szCs w:val="24"/>
          <w:lang w:eastAsia="ru-RU"/>
        </w:rPr>
        <w:t xml:space="preserve"> организовать и осуществить приемку их результатов с оформлением акта приема-сдачи выполненных работ.</w:t>
      </w:r>
    </w:p>
    <w:p w:rsidR="00723D32" w:rsidRPr="00723D32" w:rsidRDefault="00723D32" w:rsidP="00723D32">
      <w:pPr>
        <w:tabs>
          <w:tab w:val="left" w:pos="1185"/>
        </w:tabs>
        <w:spacing w:before="120" w:after="0" w:line="240" w:lineRule="auto"/>
        <w:ind w:firstLine="567"/>
        <w:rPr>
          <w:rFonts w:eastAsia="Times New Roman"/>
          <w:i/>
          <w:color w:val="000000"/>
          <w:sz w:val="24"/>
          <w:szCs w:val="24"/>
          <w:lang w:val="x-none" w:eastAsia="x-none"/>
        </w:rPr>
      </w:pP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4.2. </w:t>
      </w:r>
      <w:r w:rsidRPr="00723D32">
        <w:rPr>
          <w:rFonts w:eastAsia="Times New Roman"/>
          <w:b/>
          <w:color w:val="000000"/>
          <w:sz w:val="24"/>
          <w:szCs w:val="24"/>
          <w:lang w:val="x-none" w:eastAsia="x-none"/>
        </w:rPr>
        <w:t>«Заказчик»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 вправе:</w:t>
      </w:r>
    </w:p>
    <w:p w:rsidR="00723D32" w:rsidRPr="00723D32" w:rsidRDefault="00723D32" w:rsidP="00723D32">
      <w:pPr>
        <w:tabs>
          <w:tab w:val="left" w:pos="1185"/>
        </w:tabs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val="x-none" w:eastAsia="x-none"/>
        </w:rPr>
      </w:pP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>4.2.1.Принять решение об одностороннем отказе от исполнения государственного контракта.</w:t>
      </w:r>
    </w:p>
    <w:p w:rsidR="00723D32" w:rsidRPr="00723D32" w:rsidRDefault="00723D32" w:rsidP="00723D32">
      <w:pPr>
        <w:spacing w:before="120" w:after="0" w:line="240" w:lineRule="auto"/>
        <w:ind w:firstLine="567"/>
        <w:rPr>
          <w:rFonts w:eastAsia="Times New Roman"/>
          <w:color w:val="000000"/>
          <w:sz w:val="24"/>
          <w:szCs w:val="24"/>
          <w:lang w:val="x-none" w:eastAsia="x-none"/>
        </w:rPr>
      </w:pP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4.3. </w:t>
      </w:r>
      <w:r w:rsidRPr="00723D32">
        <w:rPr>
          <w:rFonts w:eastAsia="Times New Roman"/>
          <w:b/>
          <w:color w:val="000000"/>
          <w:sz w:val="24"/>
          <w:szCs w:val="24"/>
          <w:lang w:val="x-none" w:eastAsia="x-none"/>
        </w:rPr>
        <w:t>«Исполнитель»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 принимает на себя следующие обязательства:</w:t>
      </w:r>
    </w:p>
    <w:p w:rsidR="00723D32" w:rsidRPr="00723D32" w:rsidRDefault="00723D32" w:rsidP="00723D32">
      <w:pPr>
        <w:tabs>
          <w:tab w:val="left" w:pos="0"/>
        </w:tabs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>4.3.1. Выполнить предусмотренные настоящим договором работы, в соответствии с их установленным объемом, обеспечив их надлежащее качество согласно требованиям соответствующих нормативно-правовых актов и техническим заданием, в установленные договором сроки.</w:t>
      </w:r>
    </w:p>
    <w:p w:rsidR="00723D32" w:rsidRPr="00723D32" w:rsidRDefault="00723D32" w:rsidP="00723D32">
      <w:pPr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val="x-none" w:eastAsia="x-none"/>
        </w:rPr>
      </w:pPr>
      <w:r w:rsidRPr="00723D32">
        <w:rPr>
          <w:rFonts w:eastAsia="Times New Roman"/>
          <w:color w:val="000000"/>
          <w:sz w:val="24"/>
          <w:szCs w:val="24"/>
          <w:lang w:eastAsia="x-none"/>
        </w:rPr>
        <w:t>4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>.3.2. Обеспечивать выполнение работ с соблюдением требований экологических, санитарно-гигиенических, противопожарных и других норм, действующих на территории Российской Федерации.</w:t>
      </w:r>
    </w:p>
    <w:p w:rsidR="00723D32" w:rsidRPr="00723D32" w:rsidRDefault="00723D32" w:rsidP="00723D32">
      <w:pPr>
        <w:tabs>
          <w:tab w:val="left" w:pos="0"/>
        </w:tabs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4.3.3. При обнаружении не зависящих от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«Исполнителя»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обстоятельств, которые грозят годности или прочности результатов выполняемых работ либо создают невозможность их завершения в срок незамедлительно предупредить об этом «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Заказчика»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в письменной форме. </w:t>
      </w:r>
    </w:p>
    <w:p w:rsidR="00723D32" w:rsidRPr="00723D32" w:rsidRDefault="00723D32" w:rsidP="00723D32">
      <w:pPr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val="x-none" w:eastAsia="x-none"/>
        </w:rPr>
      </w:pPr>
      <w:r w:rsidRPr="00723D32">
        <w:rPr>
          <w:rFonts w:eastAsia="Times New Roman"/>
          <w:color w:val="000000"/>
          <w:sz w:val="24"/>
          <w:szCs w:val="24"/>
          <w:lang w:eastAsia="x-none"/>
        </w:rPr>
        <w:t>4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.3.4. Исполнять полученные в ходе выполнения работ указания </w:t>
      </w:r>
      <w:r w:rsidRPr="00723D32">
        <w:rPr>
          <w:rFonts w:eastAsia="Times New Roman"/>
          <w:b/>
          <w:color w:val="000000"/>
          <w:sz w:val="24"/>
          <w:szCs w:val="24"/>
          <w:lang w:val="x-none" w:eastAsia="x-none"/>
        </w:rPr>
        <w:t>«Заказчика»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, а также в срок, установленный предписанием </w:t>
      </w:r>
      <w:r w:rsidRPr="00723D32">
        <w:rPr>
          <w:rFonts w:eastAsia="Times New Roman"/>
          <w:b/>
          <w:color w:val="000000"/>
          <w:sz w:val="24"/>
          <w:szCs w:val="24"/>
          <w:lang w:val="x-none" w:eastAsia="x-none"/>
        </w:rPr>
        <w:t>«Заказчика»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, устранять обнаруженные им недостатки в выполненной работе или иные отступления от условий настоящего </w:t>
      </w:r>
      <w:r w:rsidRPr="00723D32">
        <w:rPr>
          <w:rFonts w:eastAsia="Times New Roman"/>
          <w:color w:val="000000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. </w:t>
      </w:r>
    </w:p>
    <w:p w:rsidR="00723D32" w:rsidRPr="00723D32" w:rsidRDefault="00723D32" w:rsidP="00723D32">
      <w:pPr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val="x-none" w:eastAsia="x-none"/>
        </w:rPr>
      </w:pPr>
      <w:r w:rsidRPr="00723D32">
        <w:rPr>
          <w:rFonts w:eastAsia="Times New Roman"/>
          <w:color w:val="000000"/>
          <w:sz w:val="24"/>
          <w:szCs w:val="24"/>
          <w:lang w:eastAsia="x-none"/>
        </w:rPr>
        <w:t>4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.3.5. Обеспечивать </w:t>
      </w:r>
      <w:r w:rsidRPr="00723D32">
        <w:rPr>
          <w:rFonts w:eastAsia="Times New Roman"/>
          <w:b/>
          <w:color w:val="000000"/>
          <w:sz w:val="24"/>
          <w:szCs w:val="24"/>
          <w:lang w:val="x-none" w:eastAsia="x-none"/>
        </w:rPr>
        <w:t>«Заказчику»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 возможность осуществления контроля и надзора за ходом и качеством выполнения работ.</w:t>
      </w:r>
    </w:p>
    <w:p w:rsidR="00723D32" w:rsidRPr="00723D32" w:rsidRDefault="00723D32" w:rsidP="00723D32">
      <w:pPr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val="x-none" w:eastAsia="x-none"/>
        </w:rPr>
      </w:pPr>
      <w:r w:rsidRPr="00723D32">
        <w:rPr>
          <w:rFonts w:eastAsia="Times New Roman"/>
          <w:color w:val="000000"/>
          <w:sz w:val="24"/>
          <w:szCs w:val="24"/>
          <w:lang w:eastAsia="x-none"/>
        </w:rPr>
        <w:t>4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.3.6. Выполнить иные обязательства, предусмотренные законом, иными правовыми актами и настоящим </w:t>
      </w:r>
      <w:r w:rsidRPr="00723D32">
        <w:rPr>
          <w:rFonts w:eastAsia="Times New Roman"/>
          <w:color w:val="000000"/>
          <w:sz w:val="24"/>
          <w:szCs w:val="24"/>
          <w:lang w:eastAsia="x-none"/>
        </w:rPr>
        <w:t>договором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. </w:t>
      </w:r>
    </w:p>
    <w:p w:rsidR="00723D32" w:rsidRPr="00723D32" w:rsidRDefault="00723D32" w:rsidP="00723D32">
      <w:pPr>
        <w:spacing w:before="120" w:after="0" w:line="240" w:lineRule="auto"/>
        <w:ind w:firstLine="567"/>
        <w:rPr>
          <w:rFonts w:eastAsia="Times New Roman"/>
          <w:color w:val="000000"/>
          <w:sz w:val="24"/>
          <w:szCs w:val="24"/>
          <w:lang w:val="x-none" w:eastAsia="x-none"/>
        </w:rPr>
      </w:pPr>
      <w:r w:rsidRPr="00723D32">
        <w:rPr>
          <w:rFonts w:eastAsia="Times New Roman"/>
          <w:color w:val="000000"/>
          <w:sz w:val="24"/>
          <w:szCs w:val="24"/>
          <w:lang w:eastAsia="x-none"/>
        </w:rPr>
        <w:t>4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.4. </w:t>
      </w:r>
      <w:r w:rsidRPr="00723D32">
        <w:rPr>
          <w:rFonts w:eastAsia="Times New Roman"/>
          <w:b/>
          <w:color w:val="000000"/>
          <w:sz w:val="24"/>
          <w:szCs w:val="24"/>
          <w:lang w:val="x-none" w:eastAsia="x-none"/>
        </w:rPr>
        <w:t>«Исполнитель»</w:t>
      </w:r>
      <w:r w:rsidRPr="00723D32">
        <w:rPr>
          <w:rFonts w:eastAsia="Times New Roman"/>
          <w:color w:val="000000"/>
          <w:sz w:val="24"/>
          <w:szCs w:val="24"/>
          <w:lang w:val="x-none" w:eastAsia="x-none"/>
        </w:rPr>
        <w:t xml:space="preserve"> вправе:</w:t>
      </w:r>
    </w:p>
    <w:p w:rsidR="00723D32" w:rsidRPr="00723D32" w:rsidRDefault="00723D32" w:rsidP="00723D32">
      <w:pPr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>4.4.1. Требовать оплаты выполненных работ в случае исполнения всех принятых обязательств по настоящему договору.</w:t>
      </w:r>
    </w:p>
    <w:p w:rsidR="00723D32" w:rsidRPr="00723D32" w:rsidRDefault="00723D32" w:rsidP="00723D32">
      <w:pPr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4.4.2. 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Привлекать для выполнения работ субподрядные организации. В данном случае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 xml:space="preserve">«Исполнитель» 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>несет ответственность в соответствии с условиями настоящего договора за действия субподрядчиков, которых он привлек к исполнению своих обязательств по договору.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723D32" w:rsidRPr="00723D32" w:rsidRDefault="00723D32" w:rsidP="00723D32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23D32">
        <w:rPr>
          <w:rFonts w:eastAsia="Times New Roman"/>
          <w:b/>
          <w:sz w:val="24"/>
          <w:szCs w:val="24"/>
          <w:lang w:eastAsia="ru-RU"/>
        </w:rPr>
        <w:t>5. СТОИМОСТЬ РАБОТ И ПОРЯДОК РАСЧЕТОВ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firstLine="540"/>
        <w:rPr>
          <w:rFonts w:eastAsia="Times New Roman"/>
          <w:b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5.1. Общая стоимость (цена договора) работ по охране лесов (противопожарное обустройство), защите и воспроизводству лесов во Всеволожском лесничестве Ленинградской области в 2015 году по результатам аукциона составляет: </w:t>
      </w:r>
    </w:p>
    <w:p w:rsidR="00723D32" w:rsidRPr="00723D32" w:rsidRDefault="00723D32" w:rsidP="00723D32">
      <w:pPr>
        <w:autoSpaceDE w:val="0"/>
        <w:autoSpaceDN w:val="0"/>
        <w:adjustRightInd w:val="0"/>
        <w:spacing w:before="120" w:after="0" w:line="240" w:lineRule="auto"/>
        <w:ind w:right="-57"/>
        <w:rPr>
          <w:rFonts w:ascii="Arial" w:eastAsia="Times New Roman" w:hAnsi="Arial" w:cs="Arial"/>
          <w:sz w:val="24"/>
          <w:szCs w:val="24"/>
          <w:lang w:eastAsia="ru-RU"/>
        </w:rPr>
      </w:pPr>
      <w:r w:rsidRPr="00723D32">
        <w:rPr>
          <w:rFonts w:eastAsia="Times New Roman"/>
          <w:b/>
          <w:i/>
          <w:sz w:val="24"/>
          <w:szCs w:val="24"/>
          <w:u w:val="single"/>
          <w:lang w:eastAsia="ru-RU"/>
        </w:rPr>
        <w:t>____________ (______________)</w:t>
      </w:r>
      <w:r w:rsidRPr="00723D32">
        <w:rPr>
          <w:rFonts w:eastAsia="Times New Roman"/>
          <w:sz w:val="24"/>
          <w:szCs w:val="24"/>
          <w:lang w:eastAsia="ru-RU"/>
        </w:rPr>
        <w:t xml:space="preserve"> рублей , в том числе НДС (18%) согласно приложения 3 к договору. </w:t>
      </w:r>
    </w:p>
    <w:p w:rsidR="00723D32" w:rsidRPr="00723D32" w:rsidRDefault="00723D32" w:rsidP="00723D32">
      <w:pPr>
        <w:autoSpaceDE w:val="0"/>
        <w:autoSpaceDN w:val="0"/>
        <w:adjustRightInd w:val="0"/>
        <w:spacing w:before="120"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5.2. Оплата за выполняемую по настоящему договору работу осуществляется </w:t>
      </w:r>
      <w:r w:rsidR="00E86CF6">
        <w:rPr>
          <w:rFonts w:eastAsia="Times New Roman"/>
          <w:bCs/>
          <w:sz w:val="24"/>
          <w:szCs w:val="24"/>
          <w:lang w:eastAsia="ru-RU"/>
        </w:rPr>
        <w:t xml:space="preserve">до 90 (девяноста) </w:t>
      </w:r>
      <w:r w:rsidRPr="00723D32">
        <w:rPr>
          <w:rFonts w:eastAsia="Times New Roman"/>
          <w:bCs/>
          <w:sz w:val="24"/>
          <w:szCs w:val="24"/>
          <w:lang w:eastAsia="ru-RU"/>
        </w:rPr>
        <w:t xml:space="preserve">дней с даты подписания </w:t>
      </w:r>
      <w:r w:rsidRPr="00723D32">
        <w:rPr>
          <w:rFonts w:eastAsia="Times New Roman"/>
          <w:b/>
          <w:sz w:val="24"/>
          <w:szCs w:val="24"/>
          <w:lang w:eastAsia="ru-RU"/>
        </w:rPr>
        <w:t>«Заказчиком»</w:t>
      </w:r>
      <w:r w:rsidRPr="00723D32">
        <w:rPr>
          <w:rFonts w:eastAsia="Times New Roman"/>
          <w:sz w:val="24"/>
          <w:szCs w:val="24"/>
          <w:lang w:eastAsia="ru-RU"/>
        </w:rPr>
        <w:t xml:space="preserve"> акта приема-сдачи выполненных работ (этапа работ), согласно счету.</w:t>
      </w:r>
    </w:p>
    <w:p w:rsidR="00723D32" w:rsidRPr="00723D32" w:rsidRDefault="00723D32" w:rsidP="00723D32">
      <w:pPr>
        <w:tabs>
          <w:tab w:val="left" w:pos="709"/>
        </w:tabs>
        <w:spacing w:before="120" w:after="0" w:line="240" w:lineRule="auto"/>
        <w:ind w:firstLine="709"/>
        <w:rPr>
          <w:rFonts w:eastAsia="Times New Roman"/>
          <w:b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t>5.3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«Исполнитель»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не вправе требовать оплаты работ, которые были выполнены им без письменного согласования с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«Заказчиком».</w:t>
      </w:r>
    </w:p>
    <w:p w:rsidR="00723D32" w:rsidRPr="00723D32" w:rsidRDefault="00723D32" w:rsidP="00723D32">
      <w:pPr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eastAsia="x-none"/>
        </w:rPr>
      </w:pPr>
    </w:p>
    <w:p w:rsidR="00723D32" w:rsidRPr="00723D32" w:rsidRDefault="00723D32" w:rsidP="00723D32">
      <w:pPr>
        <w:spacing w:after="0" w:line="240" w:lineRule="auto"/>
        <w:ind w:firstLine="540"/>
        <w:jc w:val="center"/>
        <w:rPr>
          <w:rFonts w:eastAsia="Times New Roman"/>
          <w:b/>
          <w:sz w:val="24"/>
          <w:szCs w:val="24"/>
          <w:lang w:val="x-none" w:eastAsia="x-none"/>
        </w:rPr>
      </w:pPr>
      <w:r w:rsidRPr="00723D32">
        <w:rPr>
          <w:rFonts w:eastAsia="Times New Roman"/>
          <w:b/>
          <w:sz w:val="24"/>
          <w:szCs w:val="24"/>
          <w:lang w:eastAsia="x-none"/>
        </w:rPr>
        <w:t>6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. ОТВЕТСТВЕННОСТЬ СТОРОН</w:t>
      </w:r>
    </w:p>
    <w:p w:rsidR="00723D32" w:rsidRPr="00723D32" w:rsidRDefault="00723D32" w:rsidP="00723D32">
      <w:pPr>
        <w:spacing w:after="0" w:line="240" w:lineRule="auto"/>
        <w:ind w:firstLine="540"/>
        <w:rPr>
          <w:rFonts w:eastAsia="Times New Roman"/>
          <w:b/>
          <w:sz w:val="24"/>
          <w:szCs w:val="24"/>
          <w:lang w:val="x-none" w:eastAsia="x-none"/>
        </w:rPr>
      </w:pPr>
    </w:p>
    <w:p w:rsidR="00723D32" w:rsidRPr="00723D32" w:rsidRDefault="00723D32" w:rsidP="00723D32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lastRenderedPageBreak/>
        <w:t>6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.1. В случае неисполнения или ненадлежащего исполнения обязательств по настоящему </w:t>
      </w:r>
      <w:r w:rsidRPr="00723D32">
        <w:rPr>
          <w:rFonts w:eastAsia="Times New Roman"/>
          <w:sz w:val="24"/>
          <w:szCs w:val="24"/>
          <w:lang w:eastAsia="x-none"/>
        </w:rPr>
        <w:t>договору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«Стороны»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несут ответственность в соответствии с действующим законодательством и условиями</w:t>
      </w:r>
      <w:r w:rsidRPr="00723D32">
        <w:rPr>
          <w:rFonts w:eastAsia="Times New Roman"/>
          <w:sz w:val="24"/>
          <w:szCs w:val="24"/>
          <w:lang w:eastAsia="x-none"/>
        </w:rPr>
        <w:t xml:space="preserve"> настоящего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>.</w:t>
      </w:r>
    </w:p>
    <w:p w:rsidR="00723D32" w:rsidRPr="00723D32" w:rsidRDefault="00723D32" w:rsidP="00723D32">
      <w:pPr>
        <w:widowControl w:val="0"/>
        <w:autoSpaceDE w:val="0"/>
        <w:autoSpaceDN w:val="0"/>
        <w:spacing w:before="120"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t>6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.2. В случае просрочки исполнения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«Заказчиком»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обязательств, предусмотренных </w:t>
      </w:r>
      <w:r w:rsidRPr="00723D32">
        <w:rPr>
          <w:rFonts w:eastAsia="Times New Roman"/>
          <w:sz w:val="24"/>
          <w:szCs w:val="24"/>
          <w:lang w:eastAsia="x-none"/>
        </w:rPr>
        <w:t>договором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, а также в иных случаях неисполнения или ненадлежащего исполнения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«Заказчиком»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обязательств, предусмотренных </w:t>
      </w:r>
      <w:r w:rsidRPr="00723D32">
        <w:rPr>
          <w:rFonts w:eastAsia="Times New Roman"/>
          <w:sz w:val="24"/>
          <w:szCs w:val="24"/>
          <w:lang w:eastAsia="x-none"/>
        </w:rPr>
        <w:t>договором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,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«Исполнитель»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вправе потребовать уплаты неустоек (штрафов, пеней»).</w:t>
      </w:r>
    </w:p>
    <w:p w:rsidR="00723D32" w:rsidRPr="00723D32" w:rsidRDefault="00723D32" w:rsidP="00723D32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 xml:space="preserve">Пеня начисляется за каждый день просрочки исполнения обязательства, предусмотренного </w:t>
      </w:r>
      <w:r w:rsidRPr="00723D32">
        <w:rPr>
          <w:rFonts w:eastAsia="Times New Roman"/>
          <w:sz w:val="24"/>
          <w:szCs w:val="24"/>
          <w:lang w:eastAsia="x-none"/>
        </w:rPr>
        <w:t>договором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, начиная со  дня, следующего после дня истечения установленного </w:t>
      </w:r>
      <w:r w:rsidRPr="00723D32">
        <w:rPr>
          <w:rFonts w:eastAsia="Times New Roman"/>
          <w:sz w:val="24"/>
          <w:szCs w:val="24"/>
          <w:lang w:eastAsia="x-none"/>
        </w:rPr>
        <w:t>договором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В случае ненадлежащего исполнения </w:t>
      </w:r>
      <w:r w:rsidRPr="00723D32">
        <w:rPr>
          <w:rFonts w:eastAsia="Times New Roman"/>
          <w:b/>
          <w:sz w:val="24"/>
          <w:szCs w:val="24"/>
          <w:lang w:eastAsia="ru-RU"/>
        </w:rPr>
        <w:t>«Заказчиком»</w:t>
      </w:r>
      <w:r w:rsidRPr="00723D32">
        <w:rPr>
          <w:rFonts w:eastAsia="Times New Roman"/>
          <w:sz w:val="24"/>
          <w:szCs w:val="24"/>
          <w:lang w:eastAsia="ru-RU"/>
        </w:rPr>
        <w:t xml:space="preserve"> обязательств, предусмотренных договором, за исключением просрочки исполнения обязательств </w:t>
      </w:r>
      <w:r w:rsidRPr="00723D32">
        <w:rPr>
          <w:rFonts w:eastAsia="Times New Roman"/>
          <w:b/>
          <w:sz w:val="24"/>
          <w:szCs w:val="24"/>
          <w:lang w:eastAsia="ru-RU"/>
        </w:rPr>
        <w:t>«Исполнитель»</w:t>
      </w:r>
      <w:r w:rsidRPr="00723D32">
        <w:rPr>
          <w:rFonts w:eastAsia="Times New Roman"/>
          <w:sz w:val="24"/>
          <w:szCs w:val="24"/>
          <w:lang w:eastAsia="ru-RU"/>
        </w:rPr>
        <w:t xml:space="preserve"> вправе взыскать с </w:t>
      </w:r>
      <w:r w:rsidRPr="00723D32">
        <w:rPr>
          <w:rFonts w:eastAsia="Times New Roman"/>
          <w:b/>
          <w:sz w:val="24"/>
          <w:szCs w:val="24"/>
          <w:lang w:eastAsia="ru-RU"/>
        </w:rPr>
        <w:t>«Заказчика»</w:t>
      </w:r>
      <w:r w:rsidRPr="00723D32">
        <w:rPr>
          <w:rFonts w:eastAsia="Times New Roman"/>
          <w:sz w:val="24"/>
          <w:szCs w:val="24"/>
          <w:lang w:eastAsia="ru-RU"/>
        </w:rPr>
        <w:t xml:space="preserve"> штраф в размере: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а) 2,5 процентов цены контракта в случае, если цена контракта не превышает 3 млн. рублей;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б) 2 процентов цены контракта в случае, если цена контракта составляет от 3 млн. рублей до 50 млн. рублей;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в) 1,5 процента цены контракта в случае, если цена контракта составляет от 50 млн. рублей до 100 млн. рублей;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г) 0,5 процента цены контракта в случае, если цена контракта превышает 100 млн. рублей.</w:t>
      </w:r>
    </w:p>
    <w:p w:rsidR="00723D32" w:rsidRPr="00723D32" w:rsidRDefault="00723D32" w:rsidP="00723D32">
      <w:pPr>
        <w:widowControl w:val="0"/>
        <w:autoSpaceDE w:val="0"/>
        <w:autoSpaceDN w:val="0"/>
        <w:spacing w:before="120"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t>6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.3. В случае просрочки исполнения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«Исполнителем»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обязательств, предусмотренных </w:t>
      </w:r>
      <w:r w:rsidRPr="00723D32">
        <w:rPr>
          <w:rFonts w:eastAsia="Times New Roman"/>
          <w:sz w:val="24"/>
          <w:szCs w:val="24"/>
          <w:lang w:eastAsia="x-none"/>
        </w:rPr>
        <w:t>договором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, а также в иных случаях неисполнения или ненадлежащего исполнения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«Исполнителем»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,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направляет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«Исполнителю»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требование об уплате неустоек (штрафов, пеней).</w:t>
      </w:r>
    </w:p>
    <w:p w:rsidR="00723D32" w:rsidRPr="00723D32" w:rsidRDefault="00723D32" w:rsidP="00723D32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 xml:space="preserve">Пеня начисляется за каждый день просрочки исполнения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«Исполнителем»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обязательства, предусмотренного </w:t>
      </w:r>
      <w:r w:rsidRPr="00723D32">
        <w:rPr>
          <w:rFonts w:eastAsia="Times New Roman"/>
          <w:sz w:val="24"/>
          <w:szCs w:val="24"/>
          <w:lang w:eastAsia="x-none"/>
        </w:rPr>
        <w:t>договором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начиная со дня, следующего после дня истечения установленного настоящим </w:t>
      </w:r>
      <w:r w:rsidRPr="00723D32">
        <w:rPr>
          <w:rFonts w:eastAsia="Times New Roman"/>
          <w:sz w:val="24"/>
          <w:szCs w:val="24"/>
          <w:lang w:eastAsia="x-none"/>
        </w:rPr>
        <w:t>договором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срока исполнения обязательства, и устанавливает в размере не менее одной трехсотой действующей на дату уплаты пени ставки рефинансирования Центрального банка Российской Федерации от цены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, уменьшенной на сумму, пропорциональную объему обязательств, предусмотренных </w:t>
      </w:r>
      <w:r w:rsidRPr="00723D32">
        <w:rPr>
          <w:rFonts w:eastAsia="Times New Roman"/>
          <w:sz w:val="24"/>
          <w:szCs w:val="24"/>
          <w:lang w:eastAsia="x-none"/>
        </w:rPr>
        <w:t>договором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и фактически выполненных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«Исполнителем»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, и определяется по формуле П = (Ц – В) х С, где П – размер пени; Ц – стоимость </w:t>
      </w:r>
      <w:r w:rsidRPr="00723D32">
        <w:rPr>
          <w:rFonts w:eastAsia="Times New Roman"/>
          <w:sz w:val="24"/>
          <w:szCs w:val="24"/>
          <w:lang w:eastAsia="x-none"/>
        </w:rPr>
        <w:t>услуг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по </w:t>
      </w:r>
      <w:r w:rsidRPr="00723D32">
        <w:rPr>
          <w:rFonts w:eastAsia="Times New Roman"/>
          <w:sz w:val="24"/>
          <w:szCs w:val="24"/>
          <w:lang w:eastAsia="x-none"/>
        </w:rPr>
        <w:t>договору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; В – стоимость выполненного в установленный срок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 xml:space="preserve">«Исполнителем» 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обязательства по </w:t>
      </w:r>
      <w:r w:rsidRPr="00723D32">
        <w:rPr>
          <w:rFonts w:eastAsia="Times New Roman"/>
          <w:sz w:val="24"/>
          <w:szCs w:val="24"/>
          <w:lang w:eastAsia="x-none"/>
        </w:rPr>
        <w:t>договору</w:t>
      </w:r>
      <w:r w:rsidRPr="00723D32">
        <w:rPr>
          <w:rFonts w:eastAsia="Times New Roman"/>
          <w:sz w:val="24"/>
          <w:szCs w:val="24"/>
          <w:lang w:val="x-none" w:eastAsia="x-none"/>
        </w:rPr>
        <w:t>, определяемая на основании документа о приемке результатов выполненных работ; С – размер ставки.</w:t>
      </w:r>
    </w:p>
    <w:p w:rsidR="00723D32" w:rsidRPr="00723D32" w:rsidRDefault="00723D32" w:rsidP="00723D32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>Размер ставки определяется по формуле С = С</w:t>
      </w:r>
      <w:r w:rsidRPr="00723D32">
        <w:rPr>
          <w:rFonts w:eastAsia="Times New Roman"/>
          <w:sz w:val="24"/>
          <w:szCs w:val="24"/>
          <w:vertAlign w:val="subscript"/>
          <w:lang w:val="x-none" w:eastAsia="x-none"/>
        </w:rPr>
        <w:t>ЦБ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х ДП, где</w:t>
      </w:r>
      <w:r w:rsidRPr="00723D32">
        <w:rPr>
          <w:rFonts w:eastAsia="Times New Roman"/>
          <w:sz w:val="24"/>
          <w:szCs w:val="24"/>
          <w:lang w:val="x-none" w:eastAsia="x-none"/>
        </w:rPr>
        <w:tab/>
        <w:t xml:space="preserve"> С</w:t>
      </w:r>
      <w:r w:rsidRPr="00723D32">
        <w:rPr>
          <w:rFonts w:eastAsia="Times New Roman"/>
          <w:sz w:val="24"/>
          <w:szCs w:val="24"/>
          <w:vertAlign w:val="subscript"/>
          <w:lang w:val="x-none" w:eastAsia="x-none"/>
        </w:rPr>
        <w:t>ЦБ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– размер ставки рефинансирования, установленный Центральным банком Российской Федерации на дату уплаты пени, определяемый с учетом коэффициента К; </w:t>
      </w:r>
      <w:r w:rsidRPr="00723D32">
        <w:rPr>
          <w:rFonts w:eastAsia="Times New Roman"/>
          <w:sz w:val="24"/>
          <w:szCs w:val="24"/>
          <w:lang w:val="x-none" w:eastAsia="x-none"/>
        </w:rPr>
        <w:tab/>
        <w:t>ДП – количество дней просрочки.</w:t>
      </w:r>
    </w:p>
    <w:p w:rsidR="00723D32" w:rsidRPr="00723D32" w:rsidRDefault="00723D32" w:rsidP="00723D32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 xml:space="preserve">Коэффициент К определяется по формуле К = ДП / ДК х 100%, где ДП – количество дней просрочки; ДК – срок исполнения обязательства по </w:t>
      </w:r>
      <w:r w:rsidRPr="00723D32">
        <w:rPr>
          <w:rFonts w:eastAsia="Times New Roman"/>
          <w:sz w:val="24"/>
          <w:szCs w:val="24"/>
          <w:lang w:eastAsia="x-none"/>
        </w:rPr>
        <w:t>договору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(количество дней).</w:t>
      </w:r>
    </w:p>
    <w:p w:rsidR="00723D32" w:rsidRPr="00723D32" w:rsidRDefault="00723D32" w:rsidP="00723D32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>При К, равном 0-50 %,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723D32" w:rsidRPr="00723D32" w:rsidRDefault="00723D32" w:rsidP="00723D32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 xml:space="preserve">При К, равном 50,1-100 %, размер ставки определяется за каждый день просрочки и принимается равным 0,02 ставки рефинансирования, установленной Центральным банком </w:t>
      </w:r>
      <w:r w:rsidRPr="00723D32">
        <w:rPr>
          <w:rFonts w:eastAsia="Times New Roman"/>
          <w:sz w:val="24"/>
          <w:szCs w:val="24"/>
          <w:lang w:val="x-none" w:eastAsia="x-none"/>
        </w:rPr>
        <w:lastRenderedPageBreak/>
        <w:t>Российской Федерации на дату уплаты пени.</w:t>
      </w:r>
    </w:p>
    <w:p w:rsidR="00723D32" w:rsidRPr="00723D32" w:rsidRDefault="00723D32" w:rsidP="00723D32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>При К, равном 100,1 %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За ненадлежащее исполнение </w:t>
      </w:r>
      <w:r w:rsidRPr="00723D32">
        <w:rPr>
          <w:rFonts w:eastAsia="Times New Roman"/>
          <w:b/>
          <w:sz w:val="24"/>
          <w:szCs w:val="24"/>
          <w:lang w:eastAsia="ru-RU"/>
        </w:rPr>
        <w:t>«Исполнителем»</w:t>
      </w:r>
      <w:r w:rsidRPr="00723D32">
        <w:rPr>
          <w:rFonts w:eastAsia="Times New Roman"/>
          <w:sz w:val="24"/>
          <w:szCs w:val="24"/>
          <w:lang w:eastAsia="ru-RU"/>
        </w:rPr>
        <w:t xml:space="preserve"> обязательств, предусмотренных договором, за исключением просрочки исполнения </w:t>
      </w:r>
      <w:r w:rsidRPr="00723D32">
        <w:rPr>
          <w:rFonts w:eastAsia="Times New Roman"/>
          <w:b/>
          <w:sz w:val="24"/>
          <w:szCs w:val="24"/>
          <w:lang w:eastAsia="ru-RU"/>
        </w:rPr>
        <w:t>«Исполнителем»</w:t>
      </w:r>
      <w:r w:rsidRPr="00723D32">
        <w:rPr>
          <w:rFonts w:eastAsia="Times New Roman"/>
          <w:sz w:val="24"/>
          <w:szCs w:val="24"/>
          <w:lang w:eastAsia="ru-RU"/>
        </w:rPr>
        <w:t xml:space="preserve"> обязательств (в том числе гарантийного обязательства), предусмотренных договором, </w:t>
      </w:r>
      <w:r w:rsidRPr="00723D32">
        <w:rPr>
          <w:rFonts w:eastAsia="Times New Roman"/>
          <w:b/>
          <w:sz w:val="24"/>
          <w:szCs w:val="24"/>
          <w:lang w:eastAsia="ru-RU"/>
        </w:rPr>
        <w:t xml:space="preserve">«Исполнитель» </w:t>
      </w:r>
      <w:r w:rsidRPr="00723D32">
        <w:rPr>
          <w:rFonts w:eastAsia="Times New Roman"/>
          <w:sz w:val="24"/>
          <w:szCs w:val="24"/>
          <w:lang w:eastAsia="ru-RU"/>
        </w:rPr>
        <w:t>выплачивает заказчику штраф в размере: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--------------------------------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а) 10 процентов цены договора в случае, если цена договора не превышает 3 млн. рублей;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б) 5 процентов цены договора в случае, если цена договора составляет от 3 млн. рублей до 50 млн. рублей;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в) 1 процент цены договора в случае, если цена договора составляет от 50 млн. рублей до 100 млн. рублей;</w:t>
      </w:r>
    </w:p>
    <w:p w:rsidR="00723D32" w:rsidRPr="00723D32" w:rsidRDefault="00723D32" w:rsidP="00723D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г) 0,5 процента цены договора в случае, если цена договора превышает 100 млн. рублей.</w:t>
      </w:r>
    </w:p>
    <w:p w:rsidR="00723D32" w:rsidRPr="00723D32" w:rsidRDefault="00723D32" w:rsidP="00723D32">
      <w:pPr>
        <w:widowControl w:val="0"/>
        <w:autoSpaceDE w:val="0"/>
        <w:autoSpaceDN w:val="0"/>
        <w:spacing w:before="120"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t>6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.4.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«Сторона»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освобождается от уплаты неустойки (штрафа, пени), если докажет, что неисполнение или ненадлежащее исполнение обязательств, предусмотренного </w:t>
      </w:r>
      <w:r w:rsidRPr="00723D32">
        <w:rPr>
          <w:rFonts w:eastAsia="Times New Roman"/>
          <w:sz w:val="24"/>
          <w:szCs w:val="24"/>
          <w:lang w:eastAsia="x-none"/>
        </w:rPr>
        <w:t>договором</w:t>
      </w:r>
      <w:r w:rsidRPr="00723D32">
        <w:rPr>
          <w:rFonts w:eastAsia="Times New Roman"/>
          <w:sz w:val="24"/>
          <w:szCs w:val="24"/>
          <w:lang w:val="x-none" w:eastAsia="x-none"/>
        </w:rPr>
        <w:t>, произошло вследствие непреодолимой силы или по вине другой стороны.</w:t>
      </w:r>
    </w:p>
    <w:p w:rsidR="00723D32" w:rsidRPr="00723D32" w:rsidRDefault="00723D32" w:rsidP="00723D32">
      <w:pPr>
        <w:widowControl w:val="0"/>
        <w:autoSpaceDE w:val="0"/>
        <w:autoSpaceDN w:val="0"/>
        <w:spacing w:before="120"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t>6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.5. Уплаты неустойки (штрафа, пени) не освобождает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«Стороны»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от выполнения принятых обязательств по </w:t>
      </w:r>
      <w:r w:rsidRPr="00723D32">
        <w:rPr>
          <w:rFonts w:eastAsia="Times New Roman"/>
          <w:sz w:val="24"/>
          <w:szCs w:val="24"/>
          <w:lang w:eastAsia="x-none"/>
        </w:rPr>
        <w:t>договору</w:t>
      </w:r>
      <w:r w:rsidRPr="00723D32">
        <w:rPr>
          <w:rFonts w:eastAsia="Times New Roman"/>
          <w:sz w:val="24"/>
          <w:szCs w:val="24"/>
          <w:lang w:val="x-none" w:eastAsia="x-none"/>
        </w:rPr>
        <w:t>.</w:t>
      </w:r>
    </w:p>
    <w:p w:rsidR="00723D32" w:rsidRPr="00723D32" w:rsidRDefault="00723D32" w:rsidP="00723D32">
      <w:pPr>
        <w:widowControl w:val="0"/>
        <w:autoSpaceDE w:val="0"/>
        <w:autoSpaceDN w:val="0"/>
        <w:spacing w:before="120"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t>6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.6. Если отступления в процессе </w:t>
      </w:r>
      <w:r w:rsidRPr="00723D32">
        <w:rPr>
          <w:rFonts w:eastAsia="Times New Roman"/>
          <w:sz w:val="24"/>
          <w:szCs w:val="24"/>
          <w:lang w:eastAsia="x-none"/>
        </w:rPr>
        <w:t xml:space="preserve">оказания услуг 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от условий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или иные их недостатки не были устранены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«Исполнителем»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 установленные сроки или являются существенными и неустранимыми,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вправе расторгнуть </w:t>
      </w:r>
      <w:r w:rsidRPr="00723D32">
        <w:rPr>
          <w:rFonts w:eastAsia="Times New Roman"/>
          <w:sz w:val="24"/>
          <w:szCs w:val="24"/>
          <w:lang w:eastAsia="x-none"/>
        </w:rPr>
        <w:t>договор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 связи с односторонним отказом от исполнения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>.</w:t>
      </w:r>
    </w:p>
    <w:p w:rsidR="00723D32" w:rsidRPr="00723D32" w:rsidRDefault="00723D32" w:rsidP="00723D32">
      <w:pPr>
        <w:widowControl w:val="0"/>
        <w:autoSpaceDE w:val="0"/>
        <w:autoSpaceDN w:val="0"/>
        <w:spacing w:before="120"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t>6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.7. Уплата штрафных санкций за нарушение обязательств по </w:t>
      </w:r>
      <w:r w:rsidRPr="00723D32">
        <w:rPr>
          <w:rFonts w:eastAsia="Times New Roman"/>
          <w:sz w:val="24"/>
          <w:szCs w:val="24"/>
          <w:lang w:eastAsia="x-none"/>
        </w:rPr>
        <w:t xml:space="preserve">договору 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производится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«Исполнителем»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на основании претензии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«Заказчика»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перечислением денежных средств на текущий счет.</w:t>
      </w:r>
    </w:p>
    <w:p w:rsidR="00723D32" w:rsidRPr="00723D32" w:rsidRDefault="00723D32" w:rsidP="00723D32">
      <w:pPr>
        <w:widowControl w:val="0"/>
        <w:autoSpaceDE w:val="0"/>
        <w:autoSpaceDN w:val="0"/>
        <w:spacing w:before="120"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t>6</w:t>
      </w:r>
      <w:r w:rsidRPr="00723D32">
        <w:rPr>
          <w:rFonts w:eastAsia="Times New Roman"/>
          <w:sz w:val="24"/>
          <w:szCs w:val="24"/>
          <w:lang w:val="x-none" w:eastAsia="x-none"/>
        </w:rPr>
        <w:t>.8. Указанная в настоящем разделе неустойка взимается за каждое нарушение в отдельности.</w:t>
      </w:r>
    </w:p>
    <w:p w:rsidR="00723D32" w:rsidRPr="00723D32" w:rsidRDefault="00723D32" w:rsidP="00723D32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 xml:space="preserve">При расторжении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 связи с односторонним отказом стороны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от исполнения </w:t>
      </w:r>
      <w:r w:rsidRPr="00723D32">
        <w:rPr>
          <w:rFonts w:eastAsia="Times New Roman"/>
          <w:sz w:val="24"/>
          <w:szCs w:val="24"/>
          <w:lang w:eastAsia="x-none"/>
        </w:rPr>
        <w:t xml:space="preserve">договора 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другая сторона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>.</w:t>
      </w:r>
    </w:p>
    <w:p w:rsidR="00723D32" w:rsidRPr="00723D32" w:rsidRDefault="00723D32" w:rsidP="00723D32">
      <w:pPr>
        <w:widowControl w:val="0"/>
        <w:autoSpaceDE w:val="0"/>
        <w:autoSpaceDN w:val="0"/>
        <w:spacing w:before="120"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eastAsia="x-none"/>
        </w:rPr>
        <w:t>6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.9. В случае неисполнения или ненадлежащего исполнения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«Исполнителем»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обязательств по </w:t>
      </w:r>
      <w:r w:rsidRPr="00723D32">
        <w:rPr>
          <w:rFonts w:eastAsia="Times New Roman"/>
          <w:sz w:val="24"/>
          <w:szCs w:val="24"/>
          <w:lang w:eastAsia="x-none"/>
        </w:rPr>
        <w:t xml:space="preserve">договору 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вправе произвести оплату по </w:t>
      </w:r>
      <w:r w:rsidRPr="00723D32">
        <w:rPr>
          <w:rFonts w:eastAsia="Times New Roman"/>
          <w:sz w:val="24"/>
          <w:szCs w:val="24"/>
          <w:lang w:eastAsia="x-none"/>
        </w:rPr>
        <w:t>договору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 размере за вычетом суммы неустойки (штрафа, пени), подлежащей уплате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«Исполнителем»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в соответствии с условиями ответственности последнего по </w:t>
      </w:r>
      <w:r w:rsidRPr="00723D32">
        <w:rPr>
          <w:rFonts w:eastAsia="Times New Roman"/>
          <w:sz w:val="24"/>
          <w:szCs w:val="24"/>
          <w:lang w:eastAsia="x-none"/>
        </w:rPr>
        <w:t>договору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 В этом случае оплата по </w:t>
      </w:r>
      <w:r w:rsidRPr="00723D32">
        <w:rPr>
          <w:rFonts w:eastAsia="Times New Roman"/>
          <w:sz w:val="24"/>
          <w:szCs w:val="24"/>
          <w:lang w:eastAsia="x-none"/>
        </w:rPr>
        <w:t>договору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осуществляется на основании акта </w:t>
      </w:r>
      <w:r w:rsidRPr="00723D32">
        <w:rPr>
          <w:rFonts w:eastAsia="Times New Roman"/>
          <w:sz w:val="24"/>
          <w:szCs w:val="24"/>
          <w:lang w:eastAsia="x-none"/>
        </w:rPr>
        <w:t>оказанных услуг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, в котором указываются: сумма, подлежащая оплате в соответствии с условиями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; размер неустойки (штрафа, пени), подлежащей взысканию; основания применения и порядок расчета неустойки (штрафа, пени); итоговая сумма, подлежащая оплате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«Исполнителю»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по </w:t>
      </w:r>
      <w:r w:rsidRPr="00723D32">
        <w:rPr>
          <w:rFonts w:eastAsia="Times New Roman"/>
          <w:sz w:val="24"/>
          <w:szCs w:val="24"/>
          <w:lang w:eastAsia="x-none"/>
        </w:rPr>
        <w:t>договору</w:t>
      </w:r>
      <w:r w:rsidRPr="00723D32">
        <w:rPr>
          <w:rFonts w:eastAsia="Times New Roman"/>
          <w:sz w:val="24"/>
          <w:szCs w:val="24"/>
          <w:lang w:val="x-none" w:eastAsia="x-none"/>
        </w:rPr>
        <w:t>.</w:t>
      </w:r>
    </w:p>
    <w:p w:rsidR="00723D32" w:rsidRPr="00723D32" w:rsidRDefault="00723D32" w:rsidP="00723D32">
      <w:pPr>
        <w:spacing w:before="120" w:after="0" w:line="240" w:lineRule="auto"/>
        <w:ind w:right="-57"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610.</w:t>
      </w:r>
      <w:r w:rsidRPr="00723D32">
        <w:rPr>
          <w:rFonts w:eastAsia="Times New Roman"/>
          <w:b/>
          <w:sz w:val="24"/>
          <w:szCs w:val="24"/>
          <w:lang w:eastAsia="ru-RU"/>
        </w:rPr>
        <w:t xml:space="preserve"> «Исполнитель»</w:t>
      </w:r>
      <w:r w:rsidRPr="00723D32">
        <w:rPr>
          <w:rFonts w:eastAsia="Times New Roman"/>
          <w:sz w:val="24"/>
          <w:szCs w:val="24"/>
          <w:lang w:eastAsia="ru-RU"/>
        </w:rPr>
        <w:t xml:space="preserve"> несет ответственность за обеспечение безопасности и здоровья специалистов, в том числе и привлекаемых для оказания услуг.</w:t>
      </w:r>
    </w:p>
    <w:p w:rsidR="00723D32" w:rsidRPr="00723D32" w:rsidRDefault="00723D32" w:rsidP="00723D32">
      <w:pPr>
        <w:spacing w:after="0" w:line="240" w:lineRule="auto"/>
        <w:ind w:firstLine="357"/>
        <w:rPr>
          <w:rFonts w:eastAsia="Times New Roman"/>
          <w:b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ind w:firstLine="357"/>
        <w:rPr>
          <w:rFonts w:eastAsia="Times New Roman"/>
          <w:b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ind w:firstLine="357"/>
        <w:rPr>
          <w:rFonts w:eastAsia="Times New Roman"/>
          <w:b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ind w:firstLine="357"/>
        <w:jc w:val="center"/>
        <w:rPr>
          <w:rFonts w:eastAsia="Times New Roman"/>
          <w:b/>
          <w:sz w:val="24"/>
          <w:szCs w:val="24"/>
          <w:lang w:eastAsia="ru-RU"/>
        </w:rPr>
      </w:pPr>
      <w:r w:rsidRPr="00723D32">
        <w:rPr>
          <w:rFonts w:eastAsia="Times New Roman"/>
          <w:b/>
          <w:sz w:val="24"/>
          <w:szCs w:val="24"/>
          <w:lang w:eastAsia="ru-RU"/>
        </w:rPr>
        <w:t>7.  ОБСТОЯТЕЛЬСТВА НЕПРЕОДОЛИМОЙ СИЛЫ</w:t>
      </w:r>
    </w:p>
    <w:p w:rsidR="00723D32" w:rsidRPr="00723D32" w:rsidRDefault="00723D32" w:rsidP="00723D32">
      <w:pPr>
        <w:spacing w:after="0" w:line="240" w:lineRule="auto"/>
        <w:ind w:firstLine="357"/>
        <w:rPr>
          <w:rFonts w:eastAsia="Times New Roman"/>
          <w:b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7.1. Ни одна из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«Сторон»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стихийные природные бедствия, а также издание правовых актов государственных органов.</w:t>
      </w:r>
    </w:p>
    <w:p w:rsidR="00723D32" w:rsidRPr="00723D32" w:rsidRDefault="00723D32" w:rsidP="00723D32">
      <w:pPr>
        <w:spacing w:before="120" w:after="0" w:line="240" w:lineRule="auto"/>
        <w:ind w:right="-57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7.2.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«Сторона»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, которая не исполняет своего обязательства вследствие действия непреодолимой силы, должна незамедлительно известить другую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«Сторону»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о таких обстоятельствах и об их влиянии на исполнение обязательств по договору.</w:t>
      </w:r>
    </w:p>
    <w:p w:rsidR="00723D32" w:rsidRPr="00723D32" w:rsidRDefault="00723D32" w:rsidP="00723D32">
      <w:pPr>
        <w:spacing w:before="120" w:after="0" w:line="240" w:lineRule="auto"/>
        <w:ind w:right="-57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7.3. Если обстоятельства непреодолимой силы действуют на протяжении 3 (трех) последовательных месяцев, то одна из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«Сторон»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может требовать расторжения настоящего договора.</w:t>
      </w:r>
    </w:p>
    <w:p w:rsidR="00723D32" w:rsidRPr="00723D32" w:rsidRDefault="00723D32" w:rsidP="00723D32">
      <w:pPr>
        <w:spacing w:before="120" w:after="0" w:line="240" w:lineRule="auto"/>
        <w:ind w:right="-57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x-none"/>
        </w:rPr>
      </w:pP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x-none"/>
        </w:rPr>
      </w:pP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x-none" w:eastAsia="x-none"/>
        </w:rPr>
      </w:pPr>
      <w:r w:rsidRPr="00723D32">
        <w:rPr>
          <w:rFonts w:eastAsia="Times New Roman"/>
          <w:b/>
          <w:sz w:val="24"/>
          <w:szCs w:val="24"/>
          <w:lang w:eastAsia="x-none"/>
        </w:rPr>
        <w:t>8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 xml:space="preserve">. </w:t>
      </w:r>
      <w:r w:rsidRPr="00723D32">
        <w:rPr>
          <w:rFonts w:eastAsia="Times New Roman"/>
          <w:b/>
          <w:noProof/>
          <w:sz w:val="24"/>
          <w:szCs w:val="24"/>
          <w:lang w:val="x-none" w:eastAsia="x-none"/>
        </w:rPr>
        <w:t xml:space="preserve">ПОРЯДОК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ИЗМЕНЕНИЯ И РАСТОРЖЕНИЯ</w:t>
      </w: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sz w:val="24"/>
          <w:szCs w:val="24"/>
          <w:lang w:val="x-none" w:eastAsia="x-none"/>
        </w:rPr>
      </w:pPr>
      <w:r w:rsidRPr="00723D32">
        <w:rPr>
          <w:rFonts w:eastAsia="Times New Roman"/>
          <w:b/>
          <w:sz w:val="24"/>
          <w:szCs w:val="24"/>
          <w:lang w:eastAsia="x-none"/>
        </w:rPr>
        <w:t>ДОГОВОРА</w:t>
      </w:r>
    </w:p>
    <w:p w:rsidR="00723D32" w:rsidRPr="00723D32" w:rsidRDefault="00723D32" w:rsidP="00723D32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>8.1.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ab/>
        <w:t xml:space="preserve">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«Сторон»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723D32" w:rsidRPr="00723D32" w:rsidRDefault="00723D32" w:rsidP="00723D32">
      <w:pPr>
        <w:spacing w:before="120"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8.2.</w:t>
      </w:r>
      <w:r w:rsidRPr="00723D32">
        <w:rPr>
          <w:rFonts w:eastAsia="Times New Roman"/>
          <w:sz w:val="24"/>
          <w:szCs w:val="24"/>
          <w:lang w:eastAsia="ru-RU"/>
        </w:rPr>
        <w:tab/>
        <w:t xml:space="preserve">В случае расторжения договора возмещение расходов, понесенных </w:t>
      </w:r>
      <w:r w:rsidRPr="00723D32">
        <w:rPr>
          <w:rFonts w:eastAsia="Times New Roman"/>
          <w:b/>
          <w:sz w:val="24"/>
          <w:szCs w:val="24"/>
          <w:lang w:eastAsia="ru-RU"/>
        </w:rPr>
        <w:t>«Сторонами»</w:t>
      </w:r>
      <w:r w:rsidRPr="00723D32">
        <w:rPr>
          <w:rFonts w:eastAsia="Times New Roman"/>
          <w:sz w:val="24"/>
          <w:szCs w:val="24"/>
          <w:lang w:eastAsia="ru-RU"/>
        </w:rPr>
        <w:t xml:space="preserve"> в пределах фактически выполненных работ, осуществляется в соответствии с требованиями гражданского законодательства и условиями настоящего договора.</w:t>
      </w:r>
    </w:p>
    <w:p w:rsidR="00723D32" w:rsidRPr="00723D32" w:rsidRDefault="00723D32" w:rsidP="00723D32">
      <w:pPr>
        <w:spacing w:before="120"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>8.3.</w:t>
      </w:r>
      <w:r w:rsidRPr="00723D32">
        <w:rPr>
          <w:rFonts w:eastAsia="Times New Roman"/>
          <w:sz w:val="24"/>
          <w:szCs w:val="24"/>
          <w:lang w:eastAsia="ru-RU"/>
        </w:rPr>
        <w:tab/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Решение об одностороннем отказе от исполнения договора принимается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«Заказчиком»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в следующих случаях:</w:t>
      </w:r>
    </w:p>
    <w:p w:rsidR="00723D32" w:rsidRPr="00723D32" w:rsidRDefault="00723D32" w:rsidP="00723D32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8.3.1. Если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«Исполнитель»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в течение 30 (тридцать) рабочих дней не приступил к выполнению работ.</w:t>
      </w:r>
    </w:p>
    <w:p w:rsidR="00723D32" w:rsidRPr="00723D32" w:rsidRDefault="00723D32" w:rsidP="00723D32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8.3.2. Если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 xml:space="preserve">«Исполнитель» 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выполняет работы настолько медленно, что окончание их к сроку становится явно невозможным.</w:t>
      </w:r>
    </w:p>
    <w:p w:rsidR="00723D32" w:rsidRPr="00723D32" w:rsidRDefault="00723D32" w:rsidP="00723D32">
      <w:pPr>
        <w:spacing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8.3.3. При неоднократном (два и более раза) невыполнении письменных указаний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«Заказчика»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в рамках условий настоящего договора.</w:t>
      </w:r>
    </w:p>
    <w:p w:rsidR="00723D32" w:rsidRPr="00723D32" w:rsidRDefault="00723D32" w:rsidP="00723D32">
      <w:pPr>
        <w:spacing w:before="120"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>8.4. В случае принятия одной из сторон решения об одностороннем отказе от исполнения обязательств, эта сторона в течение 1 (одного) рабочего дня, следующего за датой принятия этого решения, направляет другой «С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тороне»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соответствующее письменное уведомление. Надлежащим уведомлением считается уведомление, направленное одним из следующих способов: по почте заказным письмом с уведомлением о вручении,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стороной, направившей уведомление, подтверждения о его вручении другой стороне.   </w:t>
      </w:r>
    </w:p>
    <w:p w:rsidR="00723D32" w:rsidRPr="00723D32" w:rsidRDefault="00723D32" w:rsidP="00723D32">
      <w:pPr>
        <w:spacing w:after="0" w:line="240" w:lineRule="auto"/>
        <w:ind w:firstLine="567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Датой надлежащего уведомления признается дата получения подтверждения о вручении стороне государственного контракта данного уведомления или дата получения стороной, направившей уведомление о расторжении договора в одностороннем порядке информации об отсутствии другой стороны по адресу, указанному в договоре. При невозможности получения соответствующих подтверждения или информации, датой надлежащего уведомления признается дата по истечении тридцати дней с даты 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lastRenderedPageBreak/>
        <w:t>размещения на официальном сайте решения об одностороннем отказе от исполнения договора.</w:t>
      </w:r>
    </w:p>
    <w:p w:rsidR="00723D32" w:rsidRPr="00723D32" w:rsidRDefault="00723D32" w:rsidP="00723D32">
      <w:pPr>
        <w:spacing w:before="120"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>8.5. Решение об одностороннем отказе от исполнения договора вступает в силу и договор считается расторгнутым через 10 (десять) дней с даты надлежащего уведомления об одностороннем отказе от исполнения договора.</w:t>
      </w:r>
    </w:p>
    <w:p w:rsidR="00723D32" w:rsidRPr="00723D32" w:rsidRDefault="00723D32" w:rsidP="00723D32">
      <w:pPr>
        <w:spacing w:before="120" w:after="0" w:line="240" w:lineRule="auto"/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>8.6. 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«Заказчик»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«Исполнителя»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«Заказчику»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компенсированы затраты на проведение экспертизы (если «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Заказчик»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проводил экспертизу).   Данное правило не применяется в случае повторного нарушения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«Исполнителем»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условий договора, которые в соответствии с гражданским законодательством являются основанием для одностороннего отказа «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Заказчика»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от исполнения договора.</w:t>
      </w:r>
    </w:p>
    <w:p w:rsidR="00723D32" w:rsidRPr="00723D32" w:rsidRDefault="00723D32" w:rsidP="00723D32">
      <w:pPr>
        <w:spacing w:before="120" w:after="0" w:line="240" w:lineRule="auto"/>
        <w:ind w:firstLine="709"/>
        <w:rPr>
          <w:rFonts w:eastAsia="Times New Roman"/>
          <w:i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8.7. 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 xml:space="preserve">«Исполнитель» 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>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«</w:t>
      </w:r>
      <w:r w:rsidRPr="00723D32">
        <w:rPr>
          <w:rFonts w:eastAsia="Times New Roman"/>
          <w:b/>
          <w:color w:val="000000"/>
          <w:sz w:val="24"/>
          <w:szCs w:val="24"/>
          <w:lang w:eastAsia="ru-RU"/>
        </w:rPr>
        <w:t>Заказчика»</w:t>
      </w:r>
      <w:r w:rsidRPr="00723D32">
        <w:rPr>
          <w:rFonts w:eastAsia="Times New Roman"/>
          <w:color w:val="000000"/>
          <w:sz w:val="24"/>
          <w:szCs w:val="24"/>
          <w:lang w:eastAsia="ru-RU"/>
        </w:rPr>
        <w:t xml:space="preserve"> о принятом решении об одностороннем отказе от исполнения договора устранены нарушения условий договора, послужившее основанием для принятия указанного решения. </w:t>
      </w:r>
    </w:p>
    <w:p w:rsidR="00723D32" w:rsidRPr="00723D32" w:rsidRDefault="00723D32" w:rsidP="00723D3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ind w:right="-5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ind w:right="-57"/>
        <w:jc w:val="center"/>
        <w:rPr>
          <w:rFonts w:eastAsia="Times New Roman"/>
          <w:b/>
          <w:sz w:val="24"/>
          <w:szCs w:val="24"/>
          <w:lang w:eastAsia="ru-RU"/>
        </w:rPr>
      </w:pPr>
      <w:r w:rsidRPr="00723D32">
        <w:rPr>
          <w:rFonts w:eastAsia="Times New Roman"/>
          <w:b/>
          <w:sz w:val="24"/>
          <w:szCs w:val="24"/>
          <w:lang w:eastAsia="ru-RU"/>
        </w:rPr>
        <w:t>9. СРОК ДЕЙСТВИЯ ДОГОВОРА</w:t>
      </w:r>
    </w:p>
    <w:p w:rsidR="00723D32" w:rsidRPr="00723D32" w:rsidRDefault="00723D32" w:rsidP="00723D32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23D32" w:rsidRPr="00723D32" w:rsidRDefault="00723D32" w:rsidP="00723D32">
      <w:pPr>
        <w:autoSpaceDE w:val="0"/>
        <w:autoSpaceDN w:val="0"/>
        <w:spacing w:after="0" w:line="240" w:lineRule="auto"/>
        <w:ind w:right="-6"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9.1. Настоящий договор действует с момента подписания его </w:t>
      </w:r>
      <w:r w:rsidRPr="00723D32">
        <w:rPr>
          <w:rFonts w:eastAsia="Times New Roman"/>
          <w:b/>
          <w:sz w:val="24"/>
          <w:szCs w:val="24"/>
          <w:lang w:eastAsia="ru-RU"/>
        </w:rPr>
        <w:t>«Сторонами»</w:t>
      </w:r>
      <w:r w:rsidRPr="00723D32">
        <w:rPr>
          <w:rFonts w:eastAsia="Times New Roman"/>
          <w:sz w:val="24"/>
          <w:szCs w:val="24"/>
          <w:lang w:eastAsia="ru-RU"/>
        </w:rPr>
        <w:t xml:space="preserve"> и до полного исполнения обязанностей по договору.</w:t>
      </w:r>
    </w:p>
    <w:p w:rsidR="00723D32" w:rsidRPr="00723D32" w:rsidRDefault="00723D32" w:rsidP="00723D32">
      <w:pPr>
        <w:autoSpaceDE w:val="0"/>
        <w:autoSpaceDN w:val="0"/>
        <w:spacing w:before="120"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9.2. Истечение срока действия настоящего договора не освобождает </w:t>
      </w:r>
      <w:r w:rsidRPr="00723D32">
        <w:rPr>
          <w:rFonts w:eastAsia="Times New Roman"/>
          <w:b/>
          <w:sz w:val="24"/>
          <w:szCs w:val="24"/>
          <w:lang w:eastAsia="ru-RU"/>
        </w:rPr>
        <w:t>«Стороны»</w:t>
      </w:r>
      <w:r w:rsidRPr="00723D32">
        <w:rPr>
          <w:rFonts w:eastAsia="Times New Roman"/>
          <w:sz w:val="24"/>
          <w:szCs w:val="24"/>
          <w:lang w:eastAsia="ru-RU"/>
        </w:rPr>
        <w:t xml:space="preserve"> от исполнения обязательств, возникших в период его действия, а также от ответственности за нарушения условий договора.</w:t>
      </w: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23D32">
        <w:rPr>
          <w:rFonts w:eastAsia="Times New Roman"/>
          <w:b/>
          <w:sz w:val="24"/>
          <w:szCs w:val="24"/>
          <w:lang w:eastAsia="ru-RU"/>
        </w:rPr>
        <w:t>10. ДОПОЛНИТЕЛЬНЫЕ УСЛОВИЯ</w:t>
      </w: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723D32">
        <w:rPr>
          <w:rFonts w:eastAsia="Times New Roman"/>
          <w:b/>
          <w:sz w:val="24"/>
          <w:szCs w:val="24"/>
          <w:lang w:eastAsia="ru-RU"/>
        </w:rPr>
        <w:t>ДОГОВОРА</w:t>
      </w:r>
    </w:p>
    <w:p w:rsidR="00723D32" w:rsidRPr="00723D32" w:rsidRDefault="00723D32" w:rsidP="00723D3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23D32" w:rsidRPr="00723D32" w:rsidRDefault="00723D32" w:rsidP="00723D32">
      <w:pPr>
        <w:tabs>
          <w:tab w:val="left" w:pos="709"/>
        </w:tabs>
        <w:spacing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>1</w:t>
      </w:r>
      <w:r w:rsidRPr="00723D32">
        <w:rPr>
          <w:rFonts w:eastAsia="Times New Roman"/>
          <w:sz w:val="24"/>
          <w:szCs w:val="24"/>
          <w:lang w:eastAsia="x-none"/>
        </w:rPr>
        <w:t>0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.1. В ходе проведения контроля за выполнением работ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«Исполнитель»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представляет 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«Заказчику»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необходимую документацию, относящуюся к работам по настоящему </w:t>
      </w:r>
      <w:r w:rsidRPr="00723D32">
        <w:rPr>
          <w:rFonts w:eastAsia="Times New Roman"/>
          <w:sz w:val="24"/>
          <w:szCs w:val="24"/>
          <w:lang w:eastAsia="x-none"/>
        </w:rPr>
        <w:t>договору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, и создает условия для проверки хода выполнения работ. </w:t>
      </w:r>
    </w:p>
    <w:p w:rsidR="00723D32" w:rsidRPr="00723D32" w:rsidRDefault="00723D32" w:rsidP="00723D32">
      <w:pPr>
        <w:spacing w:before="120" w:after="0" w:line="240" w:lineRule="auto"/>
        <w:ind w:right="-57"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10.2. Все изменения и дополнения к настоящему договору действительны лишь в том случае, если они совершены в письменной форме и подписаны </w:t>
      </w:r>
      <w:r w:rsidRPr="00723D32">
        <w:rPr>
          <w:rFonts w:eastAsia="Times New Roman"/>
          <w:b/>
          <w:sz w:val="24"/>
          <w:szCs w:val="24"/>
          <w:lang w:eastAsia="ru-RU"/>
        </w:rPr>
        <w:t>«Сторонами»</w:t>
      </w:r>
      <w:r w:rsidRPr="00723D32">
        <w:rPr>
          <w:rFonts w:eastAsia="Times New Roman"/>
          <w:sz w:val="24"/>
          <w:szCs w:val="24"/>
          <w:lang w:eastAsia="ru-RU"/>
        </w:rPr>
        <w:t xml:space="preserve">. Дополнительные соглашения являются неотъемлемой частью договора. </w:t>
      </w:r>
    </w:p>
    <w:p w:rsidR="00723D32" w:rsidRPr="00723D32" w:rsidRDefault="00723D32" w:rsidP="00723D32">
      <w:pPr>
        <w:spacing w:before="120" w:after="0" w:line="240" w:lineRule="auto"/>
        <w:ind w:right="-57"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10.3. </w:t>
      </w:r>
      <w:r w:rsidRPr="00723D32">
        <w:rPr>
          <w:rFonts w:eastAsia="Times New Roman"/>
          <w:b/>
          <w:sz w:val="24"/>
          <w:szCs w:val="24"/>
          <w:lang w:eastAsia="ru-RU"/>
        </w:rPr>
        <w:t>«Стороны»</w:t>
      </w:r>
      <w:r w:rsidRPr="00723D32">
        <w:rPr>
          <w:rFonts w:eastAsia="Times New Roman"/>
          <w:sz w:val="24"/>
          <w:szCs w:val="24"/>
          <w:lang w:eastAsia="ru-RU"/>
        </w:rPr>
        <w:t xml:space="preserve"> обязуются строго сохранять конфиденциальную информацию, полученную при выполнении настоящего договора. </w:t>
      </w:r>
      <w:r w:rsidRPr="00723D32">
        <w:rPr>
          <w:rFonts w:eastAsia="Times New Roman"/>
          <w:b/>
          <w:sz w:val="24"/>
          <w:szCs w:val="24"/>
          <w:lang w:eastAsia="ru-RU"/>
        </w:rPr>
        <w:t>«Исполнитель»</w:t>
      </w:r>
      <w:r w:rsidRPr="00723D32">
        <w:rPr>
          <w:rFonts w:eastAsia="Times New Roman"/>
          <w:sz w:val="24"/>
          <w:szCs w:val="24"/>
          <w:lang w:eastAsia="ru-RU"/>
        </w:rPr>
        <w:t xml:space="preserve"> обязуется принять все необходимые меры по обеспечению конфиденциальности полученных в процессе выполнения работы результатов, носящих конфиденциальный характер, включая охрану документации и материалов, ограничение круга лиц, допущенных к информации, заключение соглашений о конфиденциальности с лицами, допущенными к конфиденциальной информации.</w:t>
      </w:r>
    </w:p>
    <w:p w:rsidR="00723D32" w:rsidRPr="00723D32" w:rsidRDefault="00723D32" w:rsidP="00723D32">
      <w:pPr>
        <w:spacing w:after="0" w:line="240" w:lineRule="auto"/>
        <w:ind w:right="-57" w:firstLine="540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b/>
          <w:sz w:val="24"/>
          <w:szCs w:val="24"/>
          <w:lang w:eastAsia="ru-RU"/>
        </w:rPr>
        <w:t>«Исполнитель»</w:t>
      </w:r>
      <w:r w:rsidRPr="00723D32">
        <w:rPr>
          <w:rFonts w:eastAsia="Times New Roman"/>
          <w:sz w:val="24"/>
          <w:szCs w:val="24"/>
          <w:lang w:eastAsia="ru-RU"/>
        </w:rPr>
        <w:t xml:space="preserve"> обязуется не передавать прочим лицам конфиденциальную информацию, а также публиковать или иным способом разглашать результаты, имеющие конфиденциальный характер, без письменного разрешения </w:t>
      </w:r>
      <w:r w:rsidRPr="00723D32">
        <w:rPr>
          <w:rFonts w:eastAsia="Times New Roman"/>
          <w:b/>
          <w:sz w:val="24"/>
          <w:szCs w:val="24"/>
          <w:lang w:eastAsia="ru-RU"/>
        </w:rPr>
        <w:t>«Заказчика»</w:t>
      </w:r>
      <w:r w:rsidRPr="00723D32">
        <w:rPr>
          <w:rFonts w:eastAsia="Times New Roman"/>
          <w:sz w:val="24"/>
          <w:szCs w:val="24"/>
          <w:lang w:eastAsia="ru-RU"/>
        </w:rPr>
        <w:t>.</w:t>
      </w:r>
    </w:p>
    <w:p w:rsidR="00723D32" w:rsidRPr="00723D32" w:rsidRDefault="00723D32" w:rsidP="00723D32">
      <w:pPr>
        <w:autoSpaceDE w:val="0"/>
        <w:autoSpaceDN w:val="0"/>
        <w:spacing w:before="120" w:after="0" w:line="240" w:lineRule="auto"/>
        <w:ind w:right="-57" w:firstLine="709"/>
        <w:jc w:val="left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lastRenderedPageBreak/>
        <w:t>10.4. Настоящий договор составлен в форме электронного документа, подписанного усиленными подписями в соответствии с условиями функционирования электронных площадок.</w:t>
      </w:r>
    </w:p>
    <w:p w:rsidR="00723D32" w:rsidRPr="00723D32" w:rsidRDefault="00723D32" w:rsidP="00723D32">
      <w:pPr>
        <w:autoSpaceDE w:val="0"/>
        <w:autoSpaceDN w:val="0"/>
        <w:spacing w:before="120" w:after="0" w:line="240" w:lineRule="auto"/>
        <w:ind w:right="-57"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10.5. По вопросам, не предусмотренным настоящим договором, </w:t>
      </w:r>
      <w:r w:rsidRPr="00723D32">
        <w:rPr>
          <w:rFonts w:eastAsia="Times New Roman"/>
          <w:b/>
          <w:sz w:val="24"/>
          <w:szCs w:val="24"/>
          <w:lang w:eastAsia="ru-RU"/>
        </w:rPr>
        <w:t>«Стороны»</w:t>
      </w:r>
      <w:r w:rsidRPr="00723D32">
        <w:rPr>
          <w:rFonts w:eastAsia="Times New Roman"/>
          <w:sz w:val="24"/>
          <w:szCs w:val="24"/>
          <w:lang w:eastAsia="ru-RU"/>
        </w:rPr>
        <w:t xml:space="preserve"> руководствуются действующим законодательством Российской Федерации.</w:t>
      </w:r>
    </w:p>
    <w:p w:rsidR="00723D32" w:rsidRPr="00723D32" w:rsidRDefault="00723D32" w:rsidP="00723D32">
      <w:pPr>
        <w:autoSpaceDE w:val="0"/>
        <w:autoSpaceDN w:val="0"/>
        <w:spacing w:before="120" w:after="0" w:line="240" w:lineRule="auto"/>
        <w:ind w:right="-57"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10.6. В случае изменения юридического и/или фактического адреса, банковских или иных реквизитов, </w:t>
      </w:r>
      <w:r w:rsidRPr="00723D32">
        <w:rPr>
          <w:rFonts w:eastAsia="Times New Roman"/>
          <w:b/>
          <w:sz w:val="24"/>
          <w:szCs w:val="24"/>
          <w:lang w:eastAsia="ru-RU"/>
        </w:rPr>
        <w:t>«Стороны»</w:t>
      </w:r>
      <w:r w:rsidRPr="00723D32">
        <w:rPr>
          <w:rFonts w:eastAsia="Times New Roman"/>
          <w:sz w:val="24"/>
          <w:szCs w:val="24"/>
          <w:lang w:eastAsia="ru-RU"/>
        </w:rPr>
        <w:t xml:space="preserve"> обязаны уведомить друг друга за 5 (пять) дней до предполагаемых событий.</w:t>
      </w:r>
    </w:p>
    <w:p w:rsidR="00723D32" w:rsidRPr="00723D32" w:rsidRDefault="00723D32" w:rsidP="00723D32">
      <w:pPr>
        <w:autoSpaceDE w:val="0"/>
        <w:autoSpaceDN w:val="0"/>
        <w:spacing w:before="120" w:after="0" w:line="240" w:lineRule="auto"/>
        <w:ind w:right="-57" w:firstLine="709"/>
        <w:rPr>
          <w:rFonts w:eastAsia="Times New Roman"/>
          <w:sz w:val="24"/>
          <w:szCs w:val="24"/>
          <w:lang w:eastAsia="ru-RU"/>
        </w:rPr>
      </w:pPr>
      <w:r w:rsidRPr="00723D32">
        <w:rPr>
          <w:rFonts w:eastAsia="Times New Roman"/>
          <w:sz w:val="24"/>
          <w:szCs w:val="24"/>
          <w:lang w:eastAsia="ru-RU"/>
        </w:rPr>
        <w:t xml:space="preserve">10.7. Ни одна из </w:t>
      </w:r>
      <w:r w:rsidRPr="00723D32">
        <w:rPr>
          <w:rFonts w:eastAsia="Times New Roman"/>
          <w:b/>
          <w:sz w:val="24"/>
          <w:szCs w:val="24"/>
          <w:lang w:eastAsia="ru-RU"/>
        </w:rPr>
        <w:t>«Сторон»</w:t>
      </w:r>
      <w:r w:rsidRPr="00723D32">
        <w:rPr>
          <w:rFonts w:eastAsia="Times New Roman"/>
          <w:sz w:val="24"/>
          <w:szCs w:val="24"/>
          <w:lang w:eastAsia="ru-RU"/>
        </w:rPr>
        <w:t xml:space="preserve"> не имеет права передавать свои права и обязанности по данному договору третьим лицам без письменного согласия противоположной </w:t>
      </w:r>
      <w:r w:rsidRPr="00723D32">
        <w:rPr>
          <w:rFonts w:eastAsia="Times New Roman"/>
          <w:b/>
          <w:sz w:val="24"/>
          <w:szCs w:val="24"/>
          <w:lang w:eastAsia="ru-RU"/>
        </w:rPr>
        <w:t>«Стороны»</w:t>
      </w:r>
      <w:r w:rsidRPr="00723D32">
        <w:rPr>
          <w:rFonts w:eastAsia="Times New Roman"/>
          <w:sz w:val="24"/>
          <w:szCs w:val="24"/>
          <w:lang w:eastAsia="ru-RU"/>
        </w:rPr>
        <w:t>.</w:t>
      </w:r>
    </w:p>
    <w:p w:rsidR="00723D32" w:rsidRPr="00723D32" w:rsidRDefault="00723D32" w:rsidP="00723D32">
      <w:pPr>
        <w:spacing w:before="120"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sz w:val="24"/>
          <w:szCs w:val="24"/>
          <w:lang w:val="x-none" w:eastAsia="x-none"/>
        </w:rPr>
        <w:t>1</w:t>
      </w:r>
      <w:r w:rsidRPr="00723D32">
        <w:rPr>
          <w:rFonts w:eastAsia="Times New Roman"/>
          <w:sz w:val="24"/>
          <w:szCs w:val="24"/>
          <w:lang w:eastAsia="x-none"/>
        </w:rPr>
        <w:t>0.8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. Все споры и разногласия,  которые  могут  возникнуть  между сторонами при исполнении условий </w:t>
      </w:r>
      <w:r w:rsidRPr="00723D32">
        <w:rPr>
          <w:rFonts w:eastAsia="Times New Roman"/>
          <w:sz w:val="24"/>
          <w:szCs w:val="24"/>
          <w:lang w:eastAsia="x-none"/>
        </w:rPr>
        <w:t>договора</w:t>
      </w:r>
      <w:r w:rsidRPr="00723D32">
        <w:rPr>
          <w:rFonts w:eastAsia="Times New Roman"/>
          <w:sz w:val="24"/>
          <w:szCs w:val="24"/>
          <w:lang w:val="x-none" w:eastAsia="x-none"/>
        </w:rPr>
        <w:t>, будут разрешаться путем переговоров.</w:t>
      </w:r>
    </w:p>
    <w:p w:rsidR="00723D32" w:rsidRPr="00723D32" w:rsidRDefault="00723D32" w:rsidP="00723D32">
      <w:pPr>
        <w:spacing w:before="120" w:after="0" w:line="240" w:lineRule="auto"/>
        <w:ind w:firstLine="709"/>
        <w:rPr>
          <w:rFonts w:eastAsia="Times New Roman"/>
          <w:sz w:val="24"/>
          <w:szCs w:val="24"/>
          <w:lang w:val="x-none" w:eastAsia="x-none"/>
        </w:rPr>
      </w:pPr>
      <w:r w:rsidRPr="00723D32">
        <w:rPr>
          <w:rFonts w:eastAsia="Times New Roman"/>
          <w:noProof/>
          <w:sz w:val="24"/>
          <w:szCs w:val="24"/>
          <w:lang w:val="x-none" w:eastAsia="x-none"/>
        </w:rPr>
        <w:t>1</w:t>
      </w:r>
      <w:r w:rsidRPr="00723D32">
        <w:rPr>
          <w:rFonts w:eastAsia="Times New Roman"/>
          <w:noProof/>
          <w:sz w:val="24"/>
          <w:szCs w:val="24"/>
          <w:lang w:eastAsia="x-none"/>
        </w:rPr>
        <w:t>0.9</w:t>
      </w:r>
      <w:r w:rsidRPr="00723D32">
        <w:rPr>
          <w:rFonts w:eastAsia="Times New Roman"/>
          <w:noProof/>
          <w:sz w:val="24"/>
          <w:szCs w:val="24"/>
          <w:lang w:val="x-none" w:eastAsia="x-none"/>
        </w:rPr>
        <w:t>.</w:t>
      </w:r>
      <w:r w:rsidRPr="00723D32">
        <w:rPr>
          <w:rFonts w:eastAsia="Times New Roman"/>
          <w:sz w:val="24"/>
          <w:szCs w:val="24"/>
          <w:lang w:val="x-none" w:eastAsia="x-none"/>
        </w:rPr>
        <w:t xml:space="preserve"> При не урегулировании в процессе переговоров спорных вопросов,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723D32" w:rsidRPr="00723D32" w:rsidRDefault="00723D32" w:rsidP="00723D32">
      <w:pPr>
        <w:spacing w:after="0" w:line="240" w:lineRule="auto"/>
        <w:ind w:right="-57"/>
        <w:rPr>
          <w:rFonts w:eastAsia="Times New Roman"/>
          <w:b/>
          <w:sz w:val="24"/>
          <w:szCs w:val="24"/>
          <w:lang w:val="x-none" w:eastAsia="x-none"/>
        </w:rPr>
      </w:pPr>
    </w:p>
    <w:p w:rsidR="00723D32" w:rsidRPr="00723D32" w:rsidRDefault="00723D32" w:rsidP="00723D32">
      <w:pPr>
        <w:spacing w:after="0" w:line="240" w:lineRule="auto"/>
        <w:ind w:right="-57"/>
        <w:jc w:val="center"/>
        <w:rPr>
          <w:rFonts w:eastAsia="Times New Roman"/>
          <w:b/>
          <w:sz w:val="24"/>
          <w:szCs w:val="24"/>
          <w:lang w:val="x-none" w:eastAsia="x-none"/>
        </w:rPr>
      </w:pPr>
    </w:p>
    <w:p w:rsidR="00723D32" w:rsidRPr="00723D32" w:rsidRDefault="00723D32" w:rsidP="00723D32">
      <w:pPr>
        <w:spacing w:after="0" w:line="240" w:lineRule="auto"/>
        <w:ind w:right="-57"/>
        <w:jc w:val="center"/>
        <w:rPr>
          <w:rFonts w:eastAsia="Times New Roman"/>
          <w:b/>
          <w:sz w:val="24"/>
          <w:szCs w:val="24"/>
          <w:lang w:val="x-none" w:eastAsia="x-none"/>
        </w:rPr>
      </w:pPr>
    </w:p>
    <w:p w:rsidR="00723D32" w:rsidRPr="00723D32" w:rsidRDefault="00723D32" w:rsidP="00723D32">
      <w:pPr>
        <w:spacing w:after="0" w:line="240" w:lineRule="auto"/>
        <w:ind w:right="-57"/>
        <w:jc w:val="center"/>
        <w:rPr>
          <w:rFonts w:eastAsia="Times New Roman"/>
          <w:b/>
          <w:sz w:val="24"/>
          <w:szCs w:val="24"/>
          <w:lang w:val="x-none" w:eastAsia="x-none"/>
        </w:rPr>
      </w:pPr>
      <w:r w:rsidRPr="00723D32">
        <w:rPr>
          <w:rFonts w:eastAsia="Times New Roman"/>
          <w:b/>
          <w:sz w:val="24"/>
          <w:szCs w:val="24"/>
          <w:lang w:val="x-none" w:eastAsia="x-none"/>
        </w:rPr>
        <w:t>1</w:t>
      </w:r>
      <w:r w:rsidRPr="00723D32">
        <w:rPr>
          <w:rFonts w:eastAsia="Times New Roman"/>
          <w:b/>
          <w:sz w:val="24"/>
          <w:szCs w:val="24"/>
          <w:lang w:eastAsia="x-none"/>
        </w:rPr>
        <w:t>1</w:t>
      </w:r>
      <w:r w:rsidRPr="00723D32">
        <w:rPr>
          <w:rFonts w:eastAsia="Times New Roman"/>
          <w:b/>
          <w:sz w:val="24"/>
          <w:szCs w:val="24"/>
          <w:lang w:val="x-none" w:eastAsia="x-none"/>
        </w:rPr>
        <w:t>. МЕСТОНАХОЖДЕНИЕ И ПЛАТЕЖНЫЕ РЕКВИЗИТЫ СТОРОН</w:t>
      </w:r>
    </w:p>
    <w:p w:rsidR="00723D32" w:rsidRPr="00723D32" w:rsidRDefault="00723D32" w:rsidP="00723D32">
      <w:pPr>
        <w:autoSpaceDE w:val="0"/>
        <w:autoSpaceDN w:val="0"/>
        <w:spacing w:after="0" w:line="240" w:lineRule="auto"/>
        <w:ind w:right="-6" w:firstLine="709"/>
        <w:rPr>
          <w:rFonts w:eastAsia="Times New Roman"/>
          <w:sz w:val="24"/>
          <w:szCs w:val="24"/>
          <w:lang w:eastAsia="ru-RU"/>
        </w:rPr>
      </w:pPr>
    </w:p>
    <w:p w:rsidR="00723D32" w:rsidRPr="00723D32" w:rsidRDefault="00723D32" w:rsidP="00723D32">
      <w:pPr>
        <w:tabs>
          <w:tab w:val="num" w:pos="540"/>
        </w:tabs>
        <w:spacing w:before="120"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088"/>
        <w:gridCol w:w="720"/>
        <w:gridCol w:w="1884"/>
        <w:gridCol w:w="4772"/>
      </w:tblGrid>
      <w:tr w:rsidR="00723D32" w:rsidRPr="00723D32" w:rsidTr="00723D32">
        <w:tc>
          <w:tcPr>
            <w:tcW w:w="4692" w:type="dxa"/>
            <w:gridSpan w:val="3"/>
            <w:shd w:val="clear" w:color="auto" w:fill="auto"/>
          </w:tcPr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ЗАКАЗЧИК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ЛОКП  «Ленобллесхоз»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Юр. адрес:188640 , Ленинградская область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г. Всеволожск, Колтушское ш., д.138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 xml:space="preserve">Фактический адрес: 197342 , 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г.Санкт-Петербург, ул.Белоостровская, д.22, офис 403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ИНН/КПП 4703102469 /470301001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р/с 40602810539040000010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филиал ОПЕРУ-5 ОАО банк ВТБ в г. Санкт Петербурге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к/с 30101810200000000704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БИК 044030704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ОКПО 50039421</w:t>
            </w:r>
          </w:p>
          <w:p w:rsidR="00723D32" w:rsidRPr="00723D32" w:rsidRDefault="00723D32" w:rsidP="00723D32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Тел.: 292-41-34</w:t>
            </w:r>
          </w:p>
          <w:p w:rsidR="00723D32" w:rsidRPr="00723D32" w:rsidRDefault="00723D32" w:rsidP="00723D32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ЛОКП «Ленобллесхоз»</w:t>
            </w:r>
          </w:p>
          <w:p w:rsidR="00723D32" w:rsidRPr="00723D32" w:rsidRDefault="00723D32" w:rsidP="00723D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 xml:space="preserve">_________________ Н.О. Буренин                          </w:t>
            </w:r>
          </w:p>
          <w:p w:rsidR="00723D32" w:rsidRPr="00723D32" w:rsidRDefault="00723D32" w:rsidP="00723D32">
            <w:pPr>
              <w:spacing w:after="0" w:line="240" w:lineRule="auto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shd w:val="clear" w:color="auto" w:fill="auto"/>
          </w:tcPr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ИСПОЛНИТЕЛЬ</w:t>
            </w: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bCs/>
                <w:sz w:val="24"/>
                <w:szCs w:val="24"/>
                <w:lang w:eastAsia="ru-RU"/>
              </w:rPr>
              <w:t>__________________</w:t>
            </w:r>
            <w:r w:rsidRPr="00723D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3D32" w:rsidRPr="00723D32" w:rsidTr="00723D32">
        <w:tc>
          <w:tcPr>
            <w:tcW w:w="2088" w:type="dxa"/>
          </w:tcPr>
          <w:p w:rsidR="00723D32" w:rsidRPr="00723D32" w:rsidRDefault="00723D32" w:rsidP="00723D3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b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720" w:type="dxa"/>
          </w:tcPr>
          <w:p w:rsidR="00723D32" w:rsidRPr="00723D32" w:rsidRDefault="00723D32" w:rsidP="00723D32">
            <w:pPr>
              <w:spacing w:after="0" w:line="240" w:lineRule="auto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6656" w:type="dxa"/>
            <w:gridSpan w:val="2"/>
          </w:tcPr>
          <w:p w:rsidR="00723D32" w:rsidRPr="00723D32" w:rsidRDefault="00723D32" w:rsidP="00723D32">
            <w:pPr>
              <w:spacing w:after="0" w:line="240" w:lineRule="auto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3D32" w:rsidRPr="00723D32" w:rsidRDefault="00723D32" w:rsidP="00723D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 xml:space="preserve">Техническое задание. </w:t>
            </w:r>
          </w:p>
        </w:tc>
      </w:tr>
      <w:tr w:rsidR="00723D32" w:rsidRPr="00723D32" w:rsidTr="00723D32">
        <w:tc>
          <w:tcPr>
            <w:tcW w:w="2088" w:type="dxa"/>
          </w:tcPr>
          <w:p w:rsidR="00723D32" w:rsidRPr="00723D32" w:rsidRDefault="00723D32" w:rsidP="00723D32">
            <w:pPr>
              <w:spacing w:after="0" w:line="240" w:lineRule="auto"/>
              <w:ind w:firstLine="54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723D32" w:rsidRPr="00723D32" w:rsidRDefault="00723D32" w:rsidP="00723D32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  <w:p w:rsidR="00723D32" w:rsidRPr="00723D32" w:rsidRDefault="00723D32" w:rsidP="00723D32">
            <w:pPr>
              <w:spacing w:after="0" w:line="240" w:lineRule="auto"/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56" w:type="dxa"/>
            <w:gridSpan w:val="2"/>
          </w:tcPr>
          <w:p w:rsidR="00723D32" w:rsidRPr="00723D32" w:rsidRDefault="00723D32" w:rsidP="00723D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Календарный план.</w:t>
            </w:r>
          </w:p>
          <w:p w:rsidR="00723D32" w:rsidRPr="00723D32" w:rsidRDefault="00723D32" w:rsidP="00723D3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23D32">
              <w:rPr>
                <w:rFonts w:eastAsia="Times New Roman"/>
                <w:sz w:val="24"/>
                <w:szCs w:val="24"/>
                <w:lang w:eastAsia="ru-RU"/>
              </w:rPr>
              <w:t>Спецификация</w:t>
            </w:r>
          </w:p>
        </w:tc>
      </w:tr>
    </w:tbl>
    <w:p w:rsidR="007E5580" w:rsidRDefault="007E5580" w:rsidP="002E7F00">
      <w:pPr>
        <w:spacing w:after="0" w:line="240" w:lineRule="auto"/>
        <w:rPr>
          <w:rFonts w:eastAsia="Times New Roman"/>
          <w:bCs/>
          <w:i/>
          <w:sz w:val="24"/>
          <w:szCs w:val="24"/>
          <w:lang w:eastAsia="ru-RU"/>
        </w:rPr>
      </w:pPr>
    </w:p>
    <w:p w:rsidR="007E5580" w:rsidRDefault="007E5580" w:rsidP="00B95687">
      <w:pPr>
        <w:spacing w:after="0" w:line="240" w:lineRule="auto"/>
        <w:ind w:firstLine="540"/>
        <w:jc w:val="center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Default="00B95687" w:rsidP="00B95687">
      <w:pPr>
        <w:spacing w:after="0" w:line="240" w:lineRule="auto"/>
        <w:ind w:firstLine="540"/>
        <w:jc w:val="center"/>
        <w:rPr>
          <w:rFonts w:eastAsia="Times New Roman"/>
          <w:bCs/>
          <w:i/>
          <w:sz w:val="24"/>
          <w:szCs w:val="24"/>
          <w:lang w:eastAsia="ru-RU"/>
        </w:rPr>
      </w:pPr>
      <w:r>
        <w:rPr>
          <w:rFonts w:eastAsia="Times New Roman"/>
          <w:bCs/>
          <w:i/>
          <w:sz w:val="24"/>
          <w:szCs w:val="24"/>
          <w:lang w:eastAsia="ru-RU"/>
        </w:rPr>
        <w:t xml:space="preserve">       </w:t>
      </w:r>
      <w:r w:rsidRPr="00B95687">
        <w:rPr>
          <w:rFonts w:eastAsia="Times New Roman"/>
          <w:bCs/>
          <w:i/>
          <w:sz w:val="24"/>
          <w:szCs w:val="24"/>
          <w:lang w:eastAsia="ru-RU"/>
        </w:rPr>
        <w:t>Приложение 1 к договору</w:t>
      </w:r>
    </w:p>
    <w:p w:rsidR="007E5580" w:rsidRDefault="00B95687" w:rsidP="007E5580">
      <w:pPr>
        <w:spacing w:after="0" w:line="240" w:lineRule="auto"/>
        <w:ind w:firstLine="540"/>
        <w:rPr>
          <w:rFonts w:eastAsia="Times New Roman"/>
          <w:bCs/>
          <w:i/>
          <w:sz w:val="24"/>
          <w:szCs w:val="24"/>
          <w:lang w:eastAsia="ru-RU"/>
        </w:rPr>
      </w:pPr>
      <w:r w:rsidRPr="00B95687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="007E5580">
        <w:rPr>
          <w:rFonts w:eastAsia="Times New Roman"/>
          <w:bCs/>
          <w:i/>
          <w:sz w:val="24"/>
          <w:szCs w:val="24"/>
          <w:lang w:eastAsia="ru-RU"/>
        </w:rPr>
        <w:t xml:space="preserve">                                                      </w:t>
      </w:r>
    </w:p>
    <w:p w:rsidR="00B95687" w:rsidRPr="00B95687" w:rsidRDefault="007E5580" w:rsidP="007E5580">
      <w:pPr>
        <w:spacing w:after="0" w:line="240" w:lineRule="auto"/>
        <w:ind w:firstLine="540"/>
        <w:rPr>
          <w:rFonts w:eastAsia="Times New Roman"/>
          <w:bCs/>
          <w:i/>
          <w:sz w:val="24"/>
          <w:szCs w:val="24"/>
          <w:lang w:eastAsia="ru-RU"/>
        </w:rPr>
      </w:pPr>
      <w:r>
        <w:rPr>
          <w:rFonts w:eastAsia="Times New Roman"/>
          <w:bCs/>
          <w:i/>
          <w:sz w:val="24"/>
          <w:szCs w:val="24"/>
          <w:lang w:eastAsia="ru-RU"/>
        </w:rPr>
        <w:t xml:space="preserve">                                                      </w:t>
      </w:r>
      <w:r w:rsidR="00B95687" w:rsidRPr="00B95687">
        <w:rPr>
          <w:rFonts w:eastAsia="Times New Roman"/>
          <w:bCs/>
          <w:i/>
          <w:sz w:val="24"/>
          <w:szCs w:val="24"/>
          <w:lang w:eastAsia="ru-RU"/>
        </w:rPr>
        <w:t>№ ___ от</w:t>
      </w:r>
    </w:p>
    <w:p w:rsidR="00B95687" w:rsidRPr="00B95687" w:rsidRDefault="00B95687" w:rsidP="00B95687">
      <w:pPr>
        <w:spacing w:after="0" w:line="240" w:lineRule="auto"/>
        <w:ind w:firstLine="540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538"/>
      </w:tblGrid>
      <w:tr w:rsidR="00B95687" w:rsidRPr="00B95687" w:rsidTr="00B95687">
        <w:tc>
          <w:tcPr>
            <w:tcW w:w="4784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95687" w:rsidRPr="00B95687" w:rsidRDefault="00B95687" w:rsidP="00B95687">
      <w:pPr>
        <w:keepNext/>
        <w:spacing w:before="120" w:after="60" w:line="240" w:lineRule="auto"/>
        <w:ind w:left="567" w:hanging="510"/>
        <w:jc w:val="center"/>
        <w:outlineLvl w:val="1"/>
        <w:rPr>
          <w:rFonts w:eastAsia="Times New Roman"/>
          <w:b/>
          <w:bCs/>
          <w:i/>
          <w:iCs/>
          <w:sz w:val="24"/>
          <w:szCs w:val="24"/>
          <w:lang w:eastAsia="ru-RU"/>
        </w:rPr>
      </w:pPr>
      <w:r w:rsidRPr="00B95687">
        <w:rPr>
          <w:rFonts w:eastAsia="Times New Roman"/>
          <w:b/>
          <w:bCs/>
          <w:i/>
          <w:iCs/>
          <w:sz w:val="24"/>
          <w:szCs w:val="24"/>
          <w:lang w:eastAsia="ru-RU"/>
        </w:rPr>
        <w:t>Техническое задание</w:t>
      </w: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 xml:space="preserve">на выполнение работ по охране лесов (противопожарное обустройство), защите и воспроизводству лесов во Всеволожском лесничестве </w:t>
      </w: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>Ленинградской области в 2015 году.</w:t>
      </w:r>
    </w:p>
    <w:p w:rsidR="00B95687" w:rsidRPr="00B95687" w:rsidRDefault="00B95687" w:rsidP="00B95687">
      <w:pPr>
        <w:spacing w:before="120"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 xml:space="preserve">1. Цель работ: </w:t>
      </w:r>
    </w:p>
    <w:p w:rsidR="00B95687" w:rsidRPr="00B95687" w:rsidRDefault="00B95687" w:rsidP="00B95687">
      <w:pPr>
        <w:autoSpaceDE w:val="0"/>
        <w:autoSpaceDN w:val="0"/>
        <w:adjustRightInd w:val="0"/>
        <w:spacing w:after="0" w:line="240" w:lineRule="auto"/>
        <w:ind w:firstLine="539"/>
        <w:rPr>
          <w:rFonts w:eastAsia="Times New Roman" w:cs="Arial"/>
          <w:sz w:val="24"/>
          <w:szCs w:val="24"/>
          <w:lang w:eastAsia="ru-RU"/>
        </w:rPr>
      </w:pPr>
      <w:r w:rsidRPr="00B95687">
        <w:rPr>
          <w:rFonts w:eastAsia="Times New Roman" w:cs="Arial"/>
          <w:b/>
          <w:sz w:val="24"/>
          <w:szCs w:val="24"/>
          <w:lang w:eastAsia="ru-RU"/>
        </w:rPr>
        <w:t>1.1.</w:t>
      </w:r>
      <w:r w:rsidRPr="00B95687">
        <w:rPr>
          <w:rFonts w:eastAsia="Times New Roman" w:cs="Arial"/>
          <w:sz w:val="24"/>
          <w:szCs w:val="24"/>
          <w:lang w:eastAsia="ru-RU"/>
        </w:rPr>
        <w:t xml:space="preserve"> Выполнение мероприятий, направленных на обеспечение охраны, защиты и воспроизводства лесов на свободных от аренды (пользования) землях лесного фонда во Всеволожском лесничестве Ленинградской области в 2015 году.</w:t>
      </w:r>
    </w:p>
    <w:p w:rsidR="00B95687" w:rsidRPr="00B95687" w:rsidRDefault="00B95687" w:rsidP="00B95687">
      <w:pPr>
        <w:tabs>
          <w:tab w:val="num" w:pos="540"/>
        </w:tabs>
        <w:spacing w:before="120" w:after="0" w:line="240" w:lineRule="auto"/>
        <w:ind w:firstLine="539"/>
        <w:jc w:val="left"/>
        <w:rPr>
          <w:rFonts w:eastAsia="Times New Roman"/>
          <w:b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>2. Основные задачи:</w:t>
      </w:r>
    </w:p>
    <w:p w:rsidR="00B95687" w:rsidRPr="00B95687" w:rsidRDefault="00B95687" w:rsidP="00B9568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95687">
        <w:rPr>
          <w:rFonts w:eastAsia="Times New Roman" w:cs="Arial"/>
          <w:b/>
          <w:sz w:val="24"/>
          <w:szCs w:val="24"/>
          <w:lang w:eastAsia="ru-RU"/>
        </w:rPr>
        <w:t xml:space="preserve">2.1. </w:t>
      </w:r>
      <w:r w:rsidRPr="00B95687">
        <w:rPr>
          <w:rFonts w:eastAsia="Times New Roman" w:cs="Arial"/>
          <w:sz w:val="24"/>
          <w:szCs w:val="24"/>
          <w:lang w:eastAsia="ru-RU"/>
        </w:rPr>
        <w:t>Выполнение мероприятий по охране лесов:</w:t>
      </w:r>
    </w:p>
    <w:p w:rsidR="00B95687" w:rsidRPr="00B95687" w:rsidRDefault="00B95687" w:rsidP="00B9568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2.1.1. Выполнение мероприятий по противопожарному обустройству лесов;</w:t>
      </w:r>
    </w:p>
    <w:p w:rsidR="00B95687" w:rsidRPr="00B95687" w:rsidRDefault="00B95687" w:rsidP="00B95687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>2.2.</w:t>
      </w:r>
      <w:r w:rsidRPr="00B95687">
        <w:rPr>
          <w:rFonts w:eastAsia="Times New Roman"/>
          <w:sz w:val="24"/>
          <w:szCs w:val="24"/>
          <w:lang w:eastAsia="ru-RU"/>
        </w:rPr>
        <w:t xml:space="preserve"> Выполнение мероприятий по защите лесов:</w:t>
      </w:r>
    </w:p>
    <w:p w:rsidR="00B95687" w:rsidRPr="00B95687" w:rsidRDefault="00B95687" w:rsidP="00B9568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2.2.1. </w:t>
      </w:r>
      <w:r w:rsidRPr="00B95687">
        <w:rPr>
          <w:rFonts w:eastAsia="Times New Roman" w:cs="Arial"/>
          <w:sz w:val="24"/>
          <w:szCs w:val="24"/>
          <w:lang w:eastAsia="ru-RU"/>
        </w:rPr>
        <w:t>Выполнение санитарно-оздоровительных мероприятий.</w:t>
      </w:r>
    </w:p>
    <w:p w:rsidR="00B95687" w:rsidRPr="00B95687" w:rsidRDefault="00B95687" w:rsidP="00B95687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>2.3.</w:t>
      </w:r>
      <w:r w:rsidRPr="00B95687">
        <w:rPr>
          <w:rFonts w:eastAsia="Times New Roman"/>
          <w:sz w:val="24"/>
          <w:szCs w:val="24"/>
          <w:lang w:eastAsia="ru-RU"/>
        </w:rPr>
        <w:t xml:space="preserve"> Выполнение мероприятий по воспроизводству лесов:</w:t>
      </w:r>
    </w:p>
    <w:p w:rsidR="00B95687" w:rsidRPr="00B95687" w:rsidRDefault="00B95687" w:rsidP="00B9568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2.3.1. Выполнение мероприятий по лесовосстановлению.</w:t>
      </w:r>
    </w:p>
    <w:p w:rsidR="00B95687" w:rsidRPr="00B95687" w:rsidRDefault="00B95687" w:rsidP="00B95687">
      <w:pPr>
        <w:tabs>
          <w:tab w:val="num" w:pos="540"/>
        </w:tabs>
        <w:spacing w:before="120" w:after="0" w:line="240" w:lineRule="auto"/>
        <w:ind w:firstLine="539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 xml:space="preserve">3. Место выполнения работ: </w:t>
      </w:r>
      <w:r w:rsidRPr="00B95687">
        <w:rPr>
          <w:rFonts w:eastAsia="Times New Roman"/>
          <w:sz w:val="24"/>
          <w:szCs w:val="24"/>
          <w:lang w:eastAsia="ru-RU"/>
        </w:rPr>
        <w:t>Всеволожское лесничество Ленинградской области на свободных от аренды (пользования) землях лесного фонда в соответствии с приложением 1 к техническому заданию.</w:t>
      </w:r>
    </w:p>
    <w:p w:rsidR="00B95687" w:rsidRPr="00B95687" w:rsidRDefault="00B95687" w:rsidP="00B95687">
      <w:pPr>
        <w:tabs>
          <w:tab w:val="num" w:pos="540"/>
        </w:tabs>
        <w:spacing w:before="120" w:after="0" w:line="240" w:lineRule="auto"/>
        <w:ind w:firstLine="539"/>
        <w:rPr>
          <w:rFonts w:eastAsia="Times New Roman"/>
          <w:b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>4. Состав работ: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3"/>
        <w:gridCol w:w="1419"/>
        <w:gridCol w:w="1701"/>
      </w:tblGrid>
      <w:tr w:rsidR="00B95687" w:rsidRPr="00B95687" w:rsidTr="00B95687">
        <w:trPr>
          <w:trHeight w:val="255"/>
          <w:tblHeader/>
        </w:trPr>
        <w:tc>
          <w:tcPr>
            <w:tcW w:w="680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701" w:type="dxa"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Место проведения работ</w:t>
            </w:r>
          </w:p>
        </w:tc>
      </w:tr>
      <w:tr w:rsidR="00B95687" w:rsidRPr="00B95687" w:rsidTr="00B95687">
        <w:trPr>
          <w:trHeight w:val="255"/>
        </w:trPr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1. Мероприятия по охране лесов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 соответствии с приложением №1 к техническому заданию</w:t>
            </w:r>
          </w:p>
        </w:tc>
      </w:tr>
      <w:tr w:rsidR="00B95687" w:rsidRPr="00B95687" w:rsidTr="00B95687">
        <w:trPr>
          <w:trHeight w:val="255"/>
        </w:trPr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1.1. Противопожарное обустройство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70"/>
        </w:trPr>
        <w:tc>
          <w:tcPr>
            <w:tcW w:w="680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Устройство противопожарных минерализованных полос, км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701" w:type="dxa"/>
            <w:vMerge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70"/>
        </w:trPr>
        <w:tc>
          <w:tcPr>
            <w:tcW w:w="680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Прочистка противопожарных минерализованных полос, км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701" w:type="dxa"/>
            <w:vMerge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94"/>
        </w:trPr>
        <w:tc>
          <w:tcPr>
            <w:tcW w:w="680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Эксплуатация подъездов к источникам водоснабжения - ремонт подъездов к пожарным водоемам, шт.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70"/>
        </w:trPr>
        <w:tc>
          <w:tcPr>
            <w:tcW w:w="680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ind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Благоустройство зон отдыха граждан – устройство мест отдыха, шт.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680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ind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Благоустройство зон отдыха граждан – ремонт мест отдыха, шт.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Merge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70"/>
        </w:trPr>
        <w:tc>
          <w:tcPr>
            <w:tcW w:w="680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Установка и размещение аншлагов, шт.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  <w:vMerge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70"/>
        </w:trPr>
        <w:tc>
          <w:tcPr>
            <w:tcW w:w="680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Прочистка квартальных просек, км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701" w:type="dxa"/>
            <w:vMerge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2. Мероприятия по защите лесов</w:t>
            </w:r>
          </w:p>
        </w:tc>
        <w:tc>
          <w:tcPr>
            <w:tcW w:w="1701" w:type="dxa"/>
            <w:vMerge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680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Очистка лесных насаждений от захламленности, га / м</w:t>
            </w:r>
            <w:r w:rsidRPr="00B95687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23,1 / 638</w:t>
            </w:r>
          </w:p>
        </w:tc>
        <w:tc>
          <w:tcPr>
            <w:tcW w:w="1701" w:type="dxa"/>
            <w:vMerge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3. Мероприятия по воспроизводству лесов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8222" w:type="dxa"/>
            <w:gridSpan w:val="2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i/>
                <w:sz w:val="24"/>
                <w:szCs w:val="24"/>
                <w:lang w:eastAsia="ru-RU"/>
              </w:rPr>
              <w:t>3.1. Мероприятия по лесовосстановлению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680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ind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Естественное лесовосстановление (содействие лесовосстановлению), га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70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680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Обработка почвы под лесные культуры будущего года, га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70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95687" w:rsidRPr="00B95687" w:rsidRDefault="00B95687" w:rsidP="00B95687">
      <w:pPr>
        <w:keepNext/>
        <w:spacing w:before="120"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lastRenderedPageBreak/>
        <w:t xml:space="preserve">5. </w:t>
      </w:r>
      <w:r w:rsidRPr="00B95687">
        <w:rPr>
          <w:rFonts w:eastAsia="Times New Roman"/>
          <w:sz w:val="24"/>
          <w:szCs w:val="24"/>
          <w:lang w:eastAsia="ru-RU"/>
        </w:rPr>
        <w:t>Работы принимаются в соответствии с требованиями, а также с показателями и критериями оценки мероприятий по охране, защите и воспроизводству лесов при государственной инвентаризации лесов (Методические рекомендации по проведению государственной инвентаризации лесов, утвержденные приказом Рослесхоза от 10 ноября 2011 года № 472).</w:t>
      </w:r>
    </w:p>
    <w:p w:rsidR="00B95687" w:rsidRPr="00B95687" w:rsidRDefault="00B95687" w:rsidP="00B95687">
      <w:pPr>
        <w:widowControl w:val="0"/>
        <w:spacing w:before="120" w:after="0" w:line="240" w:lineRule="auto"/>
        <w:ind w:firstLine="567"/>
        <w:jc w:val="left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 xml:space="preserve"> «Исполнитель»</w:t>
      </w:r>
      <w:r w:rsidRPr="00B95687">
        <w:rPr>
          <w:rFonts w:eastAsia="Times New Roman"/>
          <w:sz w:val="24"/>
          <w:szCs w:val="24"/>
          <w:lang w:eastAsia="ru-RU"/>
        </w:rPr>
        <w:t xml:space="preserve"> оказывает услуги поэтапно в соответствии договором, календарным планом. </w:t>
      </w:r>
    </w:p>
    <w:p w:rsidR="00B95687" w:rsidRPr="00B95687" w:rsidRDefault="00B95687" w:rsidP="00B95687">
      <w:pPr>
        <w:widowControl w:val="0"/>
        <w:spacing w:before="120" w:after="0" w:line="240" w:lineRule="auto"/>
        <w:ind w:firstLine="567"/>
        <w:jc w:val="left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ЛОКП «Ленобллесхоз» осуществляет поэтапную приемку выполненных услуг от </w:t>
      </w:r>
      <w:r w:rsidRPr="00B95687">
        <w:rPr>
          <w:rFonts w:eastAsia="Times New Roman"/>
          <w:b/>
          <w:sz w:val="24"/>
          <w:szCs w:val="24"/>
          <w:lang w:eastAsia="ru-RU"/>
        </w:rPr>
        <w:t>«Исполнителя»</w:t>
      </w:r>
      <w:r w:rsidRPr="00B95687">
        <w:rPr>
          <w:rFonts w:eastAsia="Times New Roman"/>
          <w:sz w:val="24"/>
          <w:szCs w:val="24"/>
          <w:lang w:eastAsia="ru-RU"/>
        </w:rPr>
        <w:t>.</w:t>
      </w:r>
    </w:p>
    <w:p w:rsidR="00B95687" w:rsidRPr="00B95687" w:rsidRDefault="00B95687" w:rsidP="00B95687">
      <w:pPr>
        <w:keepNext/>
        <w:spacing w:before="120" w:after="0" w:line="240" w:lineRule="auto"/>
        <w:ind w:firstLine="567"/>
        <w:jc w:val="left"/>
        <w:rPr>
          <w:rFonts w:eastAsia="Times New Roman"/>
          <w:b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>6. Сроки оказания услуг:</w:t>
      </w:r>
    </w:p>
    <w:p w:rsidR="00B95687" w:rsidRPr="00B95687" w:rsidRDefault="00B95687" w:rsidP="00B95687">
      <w:pPr>
        <w:spacing w:after="0" w:line="240" w:lineRule="auto"/>
        <w:ind w:firstLine="540"/>
        <w:jc w:val="left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Начало оказания услуг – с момента заключения договора.</w:t>
      </w:r>
    </w:p>
    <w:p w:rsidR="00B95687" w:rsidRPr="00B95687" w:rsidRDefault="00B95687" w:rsidP="00B95687">
      <w:pPr>
        <w:spacing w:after="0" w:line="240" w:lineRule="auto"/>
        <w:ind w:firstLine="540"/>
        <w:jc w:val="left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Окончание оказания услуг – в соответствии с Календарным планом.</w:t>
      </w:r>
    </w:p>
    <w:p w:rsidR="00B95687" w:rsidRPr="00B95687" w:rsidRDefault="00B95687" w:rsidP="00B95687">
      <w:pPr>
        <w:tabs>
          <w:tab w:val="left" w:pos="846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Устройство противопожарных минерализованных полос*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276"/>
        <w:gridCol w:w="3685"/>
        <w:gridCol w:w="1134"/>
      </w:tblGrid>
      <w:tr w:rsidR="00B95687" w:rsidRPr="00B95687" w:rsidTr="00B95687">
        <w:trPr>
          <w:trHeight w:val="595"/>
          <w:tblHeader/>
        </w:trPr>
        <w:tc>
          <w:tcPr>
            <w:tcW w:w="959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B95687" w:rsidRPr="00B95687" w:rsidTr="00B95687">
        <w:tc>
          <w:tcPr>
            <w:tcW w:w="959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Верхолинское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2, 6, 13, 14, 20, 21, 26, 29, 30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5, 11, 12, 18, 20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2, 6, 12, 13, 18, 19, 23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1, 3, 9, 12, 16, 17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7, 8, 11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3510" w:type="dxa"/>
            <w:gridSpan w:val="2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</w:tbl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устройство полосы поверхности земли шириной не менее 1,4 метра, очищенная от лесных горючих материалов до сплошного минерального слоя.</w:t>
      </w: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Прочистка противопожарных минерализованных полос*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276"/>
        <w:gridCol w:w="3686"/>
        <w:gridCol w:w="1134"/>
      </w:tblGrid>
      <w:tr w:rsidR="00B95687" w:rsidRPr="00B95687" w:rsidTr="00B95687">
        <w:trPr>
          <w:trHeight w:val="422"/>
          <w:tblHeader/>
        </w:trPr>
        <w:tc>
          <w:tcPr>
            <w:tcW w:w="959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12, 18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6, 9, 10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2-6, 8-10, 12, 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8, 10-12, 14, 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Верхолинское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1-8, 42, 43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1-8, 10, 15, 17-37, 50-52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12, 14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3, 6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3-5, 9-13, 18, 20,28,29,31-36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6-9, 13-17, 21, 23,28-33,37-39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3,4,7-11,17-21,29,30,35-37,43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8, 18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1-4, 6, 18, 19, 22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3-5, 11-13, 15-17, 24-29,34,39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19, 23, 29, 30, 34-36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14, 16, 18, 36, 43, 50-57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10, 14-17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4-6, 8, 9, 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14, 17, 20, 21, 23, 24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7, 13, 19, 20, 22, 23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rPr>
          <w:trHeight w:val="70"/>
        </w:trPr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2-13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4 ,12-14, 20, 24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6, 14, 28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Невское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3, 4, 16, 23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18, 19, 24, 25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4, 38, 39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41, 43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25, 35, 37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20, 28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1, 3, 14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7, 8, 13, 38, 39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6, 7, 29, 31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15, 20, 38, 39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0,265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0,245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0,465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0,385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0,475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11, 14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6, 7, 16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14, 19, 27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15-17, 20, 21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1, 5, 17, 2, 20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11,19,17, 6,7,10,14, 22, 18, 15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1, 2, 11, 25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9, 10, 13-16, 21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3, 16, 11, 22, 28, 32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19, 16, 12, 5, 7, 3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14, 25, 28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8, 11, 39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3, 8, 12, 23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28, 30, 31, 22, 21, 33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3, 33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1, 2, 4, 31, 40, 51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2-5, 18, 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10, 11, 14, 17, 21, 15, 19, 22, 26, 25, 35, 40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4, 6, 14, 20, 24, 30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959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3-5, 7-13, 17, 19, 20, 25, 29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Морозовское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4, 5, 9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 xml:space="preserve"> 2, 3, 9, 10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7, 19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8, 9, 13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10, 12-14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5, 6, 13, 19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1, 5, 10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1, 3, 16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27, 28, 29, 40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4, 7, 87, 12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11, 34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 10, 12, 21-23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3510" w:type="dxa"/>
            <w:gridSpan w:val="2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135,0</w:t>
            </w:r>
          </w:p>
        </w:tc>
      </w:tr>
    </w:tbl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прочистка (обновление) полосы поверхности земли шириной не менее 1,4 метра от лесных горючих материалов до сплошного минерального слоя.</w:t>
      </w: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right="665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Эксплуатация подъездов к источникам водоснабжения – </w:t>
      </w:r>
    </w:p>
    <w:p w:rsidR="00B95687" w:rsidRPr="00B95687" w:rsidRDefault="00B95687" w:rsidP="00B95687">
      <w:pPr>
        <w:spacing w:after="0" w:line="240" w:lineRule="auto"/>
        <w:ind w:right="665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ремонт подъездов к пожарным водоемам*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53"/>
        <w:gridCol w:w="1620"/>
        <w:gridCol w:w="1800"/>
        <w:gridCol w:w="1620"/>
      </w:tblGrid>
      <w:tr w:rsidR="00B95687" w:rsidRPr="00B95687" w:rsidTr="00B95687">
        <w:trPr>
          <w:trHeight w:val="519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val="en-US" w:eastAsia="ru-RU"/>
              </w:rPr>
              <w:t>№</w:t>
            </w:r>
            <w:r w:rsidRPr="00B95687">
              <w:rPr>
                <w:rFonts w:eastAsia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3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B95687" w:rsidRPr="00B95687" w:rsidTr="00B95687">
        <w:trPr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rPr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4361" w:type="dxa"/>
            <w:gridSpan w:val="2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подъезд должен представлять собой площадку (пирс) не менее 12 м х 12 м с твердым покрытием для свободного подъезда пожарных автомобилей и обеспечения забора воды. К твердому покрытию относятся: усовершенствованное покрытие (цементнобетонное, асфальтнобетонное и типа асфальтобетона, из щебня и гравия, обработанных органическими вяжущими материалами), а также щебеночное, гравийное и мостовое покрытие.</w:t>
      </w:r>
    </w:p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Благоустройство зон отдыха граждан – устройство мест отдыха*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B95687" w:rsidRPr="00B95687" w:rsidTr="00B95687">
        <w:trPr>
          <w:trHeight w:val="522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4248" w:type="dxa"/>
            <w:gridSpan w:val="2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* - к устройству мест отдыха относится: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расчистка площадки от кустарника, подроста и валежа;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устройство места отдыха (пример проектируемого места отдыха приведен в приложении 6 к техническому заданию);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устройство места для разведения костра;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устройство места для сбора мусора;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устройство минерализованной полосы по периметру площадки шириной не менее 1,4 м;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- устройство минерализованной полосы вокруг места для разведения костра шириной  не менее 0,5 м.</w:t>
      </w: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Благоустройство зон отдыха граждан – ремонт мест отдыха*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B95687" w:rsidRPr="00B95687" w:rsidTr="00B95687">
        <w:trPr>
          <w:trHeight w:val="522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4248" w:type="dxa"/>
            <w:gridSpan w:val="2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* - к ремонту мест отдыха относится: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расчистка площадки от кустарника, подроста и валежа;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ремонт места отдыха (пример проектируемого места отдыха приведен в приложении 6 к техническому заданию);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ремонт места для разведения костра;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- ремонт места для сбора мусора; прочистка (обновление) минерализованной полосы по периметру площадки шириной не менее 1,4 м;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highlight w:val="yellow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- прочистка (обновление) минерализованной полосы вокруг места для разведения костра шириной  не менее 0,5 м.</w:t>
      </w: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Установка и размещение аншлагов*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B95687" w:rsidRPr="00B95687" w:rsidTr="00B95687">
        <w:trPr>
          <w:trHeight w:val="430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rPr>
          <w:trHeight w:val="265"/>
        </w:trPr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4248" w:type="dxa"/>
            <w:gridSpan w:val="2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</w:tbl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пример проектируемого аншлага и требования к его изготовлению приведены в приложении 7 к техническому заданию.</w:t>
      </w: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Прочистка квартальных просек*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72"/>
        <w:gridCol w:w="1800"/>
        <w:gridCol w:w="1620"/>
      </w:tblGrid>
      <w:tr w:rsidR="00B95687" w:rsidRPr="00B95687" w:rsidTr="00B95687">
        <w:trPr>
          <w:trHeight w:val="495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4248" w:type="dxa"/>
            <w:gridSpan w:val="2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2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95,3</w:t>
            </w:r>
          </w:p>
        </w:tc>
      </w:tr>
    </w:tbl>
    <w:p w:rsidR="00B95687" w:rsidRPr="00B95687" w:rsidRDefault="00B95687" w:rsidP="00B95687">
      <w:pPr>
        <w:tabs>
          <w:tab w:val="left" w:pos="9781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прочистка квартальной просеки шириной, указанной в таксационном описании, от кустарника, подроста и валежа, с одновременной установкой (заменой) квартальных столбов в количестве 192 шт. Перед началом работ необходимо подать уведомление о проведении рубок (приложение 8 к техническому заданию).</w:t>
      </w: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Установка (замена) квартальных столбов*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72"/>
        <w:gridCol w:w="1800"/>
        <w:gridCol w:w="1620"/>
      </w:tblGrid>
      <w:tr w:rsidR="00B95687" w:rsidRPr="00B95687" w:rsidTr="00B95687">
        <w:trPr>
          <w:trHeight w:val="406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B95687" w:rsidRPr="00B95687" w:rsidTr="00B95687">
        <w:trPr>
          <w:trHeight w:val="115"/>
        </w:trPr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rPr>
          <w:trHeight w:val="115"/>
        </w:trPr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95687" w:rsidRPr="00B95687" w:rsidTr="00B95687">
        <w:tc>
          <w:tcPr>
            <w:tcW w:w="4248" w:type="dxa"/>
            <w:gridSpan w:val="2"/>
          </w:tcPr>
          <w:p w:rsidR="00B95687" w:rsidRPr="00B95687" w:rsidRDefault="00B95687" w:rsidP="00B95687">
            <w:pPr>
              <w:tabs>
                <w:tab w:val="left" w:pos="252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2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</w:tbl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в соответствии с требованиями ОСТа 56-44-80 «Знаки лесоустроительные и лесохозяйственные, типы, размеры и общие технические требования».</w:t>
      </w:r>
    </w:p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Естественное лесовосстановление (содействие лесовосстановлению)*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753"/>
        <w:gridCol w:w="1701"/>
      </w:tblGrid>
      <w:tr w:rsidR="00B95687" w:rsidRPr="00B95687" w:rsidTr="00B95687">
        <w:trPr>
          <w:trHeight w:val="470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70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га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1, 2, 3, 4, 6, 7, 9, 11, 14</w:t>
            </w:r>
          </w:p>
        </w:tc>
        <w:tc>
          <w:tcPr>
            <w:tcW w:w="170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4, 9, 10, 15</w:t>
            </w:r>
          </w:p>
        </w:tc>
        <w:tc>
          <w:tcPr>
            <w:tcW w:w="170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95687" w:rsidRPr="00B95687" w:rsidTr="00B95687">
        <w:tc>
          <w:tcPr>
            <w:tcW w:w="4248" w:type="dxa"/>
            <w:gridSpan w:val="2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33,4</w:t>
            </w:r>
          </w:p>
        </w:tc>
      </w:tr>
    </w:tbl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работы выполняются путем минерализации поверхности почвы механическими средствами в соответствии с требованиями Приказа МПР России от 16.07.2007 года № 183 «Об утверждении Правил лесовосстановления», на основании проекта лесовосстановления.</w:t>
      </w: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Обработка почвы под лесные культуры будущего года*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895"/>
        <w:gridCol w:w="1620"/>
      </w:tblGrid>
      <w:tr w:rsidR="00B95687" w:rsidRPr="00B95687" w:rsidTr="00B95687">
        <w:trPr>
          <w:trHeight w:val="470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га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62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4248" w:type="dxa"/>
            <w:gridSpan w:val="2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23,0</w:t>
            </w:r>
          </w:p>
        </w:tc>
      </w:tr>
    </w:tbl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работы выполняются в соответствии с требованиями Приказа МПР России от 16.07.2007 года № 183 «Об утверждении Правил лесовосстановления», на основании проекта лесовосстановления.</w:t>
      </w: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Очистка лесных насаждений от захламленности 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276"/>
        <w:gridCol w:w="1134"/>
        <w:gridCol w:w="1417"/>
        <w:gridCol w:w="2268"/>
      </w:tblGrid>
      <w:tr w:rsidR="00B95687" w:rsidRPr="00B95687" w:rsidTr="00B95687">
        <w:trPr>
          <w:tblHeader/>
        </w:trPr>
        <w:tc>
          <w:tcPr>
            <w:tcW w:w="959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Вырубаемый объем, кбм (ликвид)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276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</w:tr>
      <w:tr w:rsidR="00B95687" w:rsidRPr="00B95687" w:rsidTr="00B95687">
        <w:tc>
          <w:tcPr>
            <w:tcW w:w="3652" w:type="dxa"/>
            <w:gridSpan w:val="2"/>
            <w:shd w:val="clear" w:color="auto" w:fill="auto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638</w:t>
            </w:r>
          </w:p>
        </w:tc>
      </w:tr>
    </w:tbl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работы выполняются на основании технологической карты, в соответствии с требованиями Приказа Рослесхоза от 01.08.2011 года № 337 «Об утверждении Правил заготовки древесины», Постановления Правительства РФ от 30.06.2007 года № 417 «Об утверждении Правил пожарной безопасности в лесах», Постановления Правительства РФ от 29.06.2007 года № 414 «Об утверждении Правил санитарной безопасности в лесах», с одновременной продажей лесных насаждений с предельным объемом ликвидной древесины 638 куб.м.</w:t>
      </w: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12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 w:rsidRPr="00B95687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B95687" w:rsidRPr="00B95687" w:rsidRDefault="00B95687" w:rsidP="00B95687">
      <w:pPr>
        <w:tabs>
          <w:tab w:val="left" w:pos="846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120" w:line="240" w:lineRule="auto"/>
        <w:ind w:left="283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ПОДПИСИ СТОРОН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4681"/>
        <w:gridCol w:w="4710"/>
      </w:tblGrid>
      <w:tr w:rsidR="00B95687" w:rsidRPr="00B95687" w:rsidTr="00B95687">
        <w:tc>
          <w:tcPr>
            <w:tcW w:w="4785" w:type="dxa"/>
          </w:tcPr>
          <w:p w:rsidR="00B95687" w:rsidRPr="00B95687" w:rsidRDefault="00B95687" w:rsidP="00B95687">
            <w:pPr>
              <w:spacing w:after="120" w:line="240" w:lineRule="auto"/>
              <w:ind w:left="283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B95687" w:rsidRPr="00B95687" w:rsidRDefault="00B95687" w:rsidP="00B95687">
            <w:pPr>
              <w:spacing w:after="120" w:line="240" w:lineRule="auto"/>
              <w:ind w:left="28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ЛОКП «Ленобллесхоз»</w:t>
            </w:r>
          </w:p>
          <w:p w:rsidR="00B95687" w:rsidRPr="00B95687" w:rsidRDefault="00B95687" w:rsidP="00B95687">
            <w:pPr>
              <w:spacing w:after="120" w:line="240" w:lineRule="auto"/>
              <w:ind w:left="28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_____________Буренин Н.О.</w:t>
            </w:r>
          </w:p>
          <w:p w:rsidR="00B95687" w:rsidRPr="00B95687" w:rsidRDefault="00B95687" w:rsidP="00B95687">
            <w:pPr>
              <w:spacing w:after="120" w:line="240" w:lineRule="auto"/>
              <w:ind w:left="28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B95687" w:rsidRPr="00B95687" w:rsidRDefault="00B95687" w:rsidP="00B95687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5687" w:rsidRPr="00B95687" w:rsidRDefault="00B95687" w:rsidP="00B95687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«______» _________ 2015г.</w:t>
            </w:r>
          </w:p>
        </w:tc>
        <w:tc>
          <w:tcPr>
            <w:tcW w:w="4785" w:type="dxa"/>
          </w:tcPr>
          <w:p w:rsidR="00B95687" w:rsidRPr="00B95687" w:rsidRDefault="00B95687" w:rsidP="00B95687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B95687" w:rsidRPr="00B95687" w:rsidRDefault="00B95687" w:rsidP="00B95687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 xml:space="preserve">  ___________________________</w:t>
            </w:r>
          </w:p>
          <w:p w:rsidR="00B95687" w:rsidRPr="00B95687" w:rsidRDefault="00B95687" w:rsidP="00B95687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 xml:space="preserve">_______________ __________ </w:t>
            </w:r>
          </w:p>
          <w:p w:rsidR="00B95687" w:rsidRPr="00B95687" w:rsidRDefault="00B95687" w:rsidP="00B95687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95687" w:rsidRPr="00B95687" w:rsidRDefault="00B95687" w:rsidP="00B95687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95687" w:rsidRPr="00B95687" w:rsidRDefault="00B95687" w:rsidP="00B95687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«______» _________ 2015г.</w:t>
            </w:r>
          </w:p>
        </w:tc>
      </w:tr>
    </w:tbl>
    <w:p w:rsidR="00B95687" w:rsidRPr="00B95687" w:rsidRDefault="00B95687" w:rsidP="00B95687">
      <w:pPr>
        <w:tabs>
          <w:tab w:val="left" w:pos="846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left" w:pos="846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2E7F00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Приложение № 1 к техническому заданию</w:t>
      </w: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Устройство противопожарных минерализованных полос*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276"/>
        <w:gridCol w:w="3685"/>
        <w:gridCol w:w="1134"/>
      </w:tblGrid>
      <w:tr w:rsidR="00B95687" w:rsidRPr="00B95687" w:rsidTr="00B95687">
        <w:trPr>
          <w:trHeight w:val="595"/>
          <w:tblHeader/>
        </w:trPr>
        <w:tc>
          <w:tcPr>
            <w:tcW w:w="959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B95687" w:rsidRPr="00B95687" w:rsidTr="00B95687">
        <w:tc>
          <w:tcPr>
            <w:tcW w:w="959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Верхолинское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2, 6, 13, 14, 20, 21, 26, 29, 30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5, 11, 12, 18, 20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2, 6, 12, 13, 18, 19, 23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1, 3, 9, 12, 16, 17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7, 8, 11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3510" w:type="dxa"/>
            <w:gridSpan w:val="2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8,0</w:t>
            </w:r>
          </w:p>
        </w:tc>
      </w:tr>
    </w:tbl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устройство полосы поверхности земли шириной не менее 1,4 метра, очищенная от лесных горючих материалов до сплошного минерального слоя.</w:t>
      </w: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Прочистка противопожарных минерализованных полос*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276"/>
        <w:gridCol w:w="3686"/>
        <w:gridCol w:w="1134"/>
      </w:tblGrid>
      <w:tr w:rsidR="00B95687" w:rsidRPr="00B95687" w:rsidTr="00B95687">
        <w:trPr>
          <w:trHeight w:val="422"/>
          <w:tblHeader/>
        </w:trPr>
        <w:tc>
          <w:tcPr>
            <w:tcW w:w="959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12, 18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6, 9, 10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2-6, 8-10, 12, 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8, 10-12, 14, 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Верхолинское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1-8, 42, 43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1-8, 10, 15, 17-37, 50-52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12, 14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3, 6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3-5, 9-13, 18, 20,28,29,31-36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6-9, 13-17, 21, 23,28-33,37-39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3,4,7-11,17-21,29,30,35-37,43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8, 18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1-4, 6, 18, 19, 22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3-5, 11-13, 15-17, 24-29,34,39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19, 23, 29, 30, 34-36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14, 16, 18, 36, 43, 50-57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10, 14-17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4-6, 8, 9, 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14, 17, 20, 21, 23, 24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7, 13, 19, 20, 22, 23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rPr>
          <w:trHeight w:val="70"/>
        </w:trPr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2-13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4 ,12-14, 20, 24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6, 14, 28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Невское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3, 4, 16, 23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18, 19, 24, 25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4, 38, 39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41, 43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25, 35, 37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20, 28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1, 3, 14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7, 8, 13, 38, 39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6, 7, 29, 31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15, 20, 38, 39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1,17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0,265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Чернореченское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0,395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0,035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0,245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0,465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0,385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0,475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11, 14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6, 7, 16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14, 19, 27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15-17, 20, 21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1, 5, 17, 2, 20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11,19,17, 6,7,10,14, 22, 18, 15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1, 2, 11, 25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9, 10, 13-16, 21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3, 16, 11, 22, 28, 32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19, 16, 12, 5, 7, 3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14, 25, 28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8, 11, 39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3, 8, 12, 23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28, 30, 31, 22, 21, 33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3, 33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1, 2, 4, 31, 40, 51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2-5, 18, 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10, 11, 14, 17, 21, 15, 19, 22, 26, 25, 35, 40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4, 6, 14, 20, 24, 30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959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3-5, 7-13, 17, 19, 20, 25, 29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Морозовское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4, 5, 9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 xml:space="preserve"> 2, 3, 9, 10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7, 19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8, 9, 13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10, 12-14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5, 6, 13, 19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1, 5, 10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1, 3, 16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27, 28, 29, 40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2, 5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4, 7, 87, 12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11, 34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68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7, 10, 12, 21-23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3510" w:type="dxa"/>
            <w:gridSpan w:val="2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135,0</w:t>
            </w:r>
          </w:p>
        </w:tc>
      </w:tr>
    </w:tbl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прочистка (обновление) полосы поверхности земли шириной не менее 1,4 метра от лесных горючих материалов до сплошного минерального слоя.</w:t>
      </w: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right="665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Эксплуатация подъездов к источникам водоснабжения – </w:t>
      </w:r>
    </w:p>
    <w:p w:rsidR="00B95687" w:rsidRPr="00B95687" w:rsidRDefault="00B95687" w:rsidP="00B95687">
      <w:pPr>
        <w:spacing w:after="0" w:line="240" w:lineRule="auto"/>
        <w:ind w:right="665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ремонт подъездов к пожарным водоемам*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53"/>
        <w:gridCol w:w="1620"/>
        <w:gridCol w:w="1800"/>
        <w:gridCol w:w="1620"/>
      </w:tblGrid>
      <w:tr w:rsidR="00B95687" w:rsidRPr="00B95687" w:rsidTr="00B95687">
        <w:trPr>
          <w:trHeight w:val="519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val="en-US" w:eastAsia="ru-RU"/>
              </w:rPr>
              <w:t>№</w:t>
            </w:r>
            <w:r w:rsidRPr="00B95687">
              <w:rPr>
                <w:rFonts w:eastAsia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3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B95687" w:rsidRPr="00B95687" w:rsidTr="00B95687">
        <w:trPr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rPr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Меднозаводское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4361" w:type="dxa"/>
            <w:gridSpan w:val="2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подъезд должен представлять собой площадку (пирс) не менее 12 м х 12 м с твердым покрытием для свободного подъезда пожарных автомобилей и обеспечения забора воды. К твердому покрытию относятся: усовершенствованное покрытие (цементнобетонное, асфальтнобетонное и типа асфальтобетона, из щебня и гравия, обработанных органическими вяжущими материалами), а также щебеночное, гравийное и мостовое покрытие.</w:t>
      </w:r>
    </w:p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Благоустройство зон отдыха граждан – устройство мест отдыха*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B95687" w:rsidRPr="00B95687" w:rsidTr="00B95687">
        <w:trPr>
          <w:trHeight w:val="522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4248" w:type="dxa"/>
            <w:gridSpan w:val="2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* - к устройству мест отдыха относится: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расчистка площадки от кустарника, подроста и валежа;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устройство места отдыха (пример проектируемого места отдыха приведен в приложении 6 к техническому заданию);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устройство места для разведения костра;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устройство места для сбора мусора;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устройство минерализованной полосы по периметру площадки шириной не менее 1,4 м;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- устройство минерализованной полосы вокруг места для разведения костра шириной  не менее 0,5 м.</w:t>
      </w: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lastRenderedPageBreak/>
        <w:t>Благоустройство зон отдыха граждан – ремонт мест отдыха*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B95687" w:rsidRPr="00B95687" w:rsidTr="00B95687">
        <w:trPr>
          <w:trHeight w:val="522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4248" w:type="dxa"/>
            <w:gridSpan w:val="2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* - к ремонту мест отдыха относится: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расчистка площадки от кустарника, подроста и валежа;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ремонт места отдыха (пример проектируемого места отдыха приведен в приложении 6 к техническому заданию);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- ремонт места для разведения костра; 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- ремонт места для сбора мусора; прочистка (обновление) минерализованной полосы по периметру площадки шириной не менее 1,4 м;</w:t>
      </w:r>
    </w:p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highlight w:val="yellow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- прочистка (обновление) минерализованной полосы вокруг места для разведения костра шириной  не менее 0,5 м.</w:t>
      </w: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Установка и размещение аншлагов*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1706"/>
        <w:gridCol w:w="1714"/>
        <w:gridCol w:w="1620"/>
      </w:tblGrid>
      <w:tr w:rsidR="00B95687" w:rsidRPr="00B95687" w:rsidTr="00B95687">
        <w:trPr>
          <w:trHeight w:val="430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rPr>
          <w:trHeight w:val="265"/>
        </w:trPr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Кавголовское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Лемболовское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Ореховское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4248" w:type="dxa"/>
            <w:gridSpan w:val="2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</w:tbl>
    <w:p w:rsidR="00B95687" w:rsidRPr="00B95687" w:rsidRDefault="00B95687" w:rsidP="00B95687">
      <w:pPr>
        <w:spacing w:after="0" w:line="240" w:lineRule="auto"/>
        <w:ind w:right="-2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пример проектируемого аншлага и требования к его изготовлению приведены в приложении 7 к техническому заданию.</w:t>
      </w: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Прочистка квартальных просек*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72"/>
        <w:gridCol w:w="1800"/>
        <w:gridCol w:w="1620"/>
      </w:tblGrid>
      <w:tr w:rsidR="00B95687" w:rsidRPr="00B95687" w:rsidTr="00B95687">
        <w:trPr>
          <w:trHeight w:val="495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км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0,7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Осинорощинское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B95687" w:rsidRPr="00B95687" w:rsidTr="00B95687">
        <w:tc>
          <w:tcPr>
            <w:tcW w:w="4248" w:type="dxa"/>
            <w:gridSpan w:val="2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2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95,3</w:t>
            </w:r>
          </w:p>
        </w:tc>
      </w:tr>
    </w:tbl>
    <w:p w:rsidR="00B95687" w:rsidRPr="00B95687" w:rsidRDefault="00B95687" w:rsidP="00B95687">
      <w:pPr>
        <w:tabs>
          <w:tab w:val="left" w:pos="9781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прочистка квартальной просеки шириной, указанной в таксационном описании, от кустарника, подроста и валежа, с одновременной установкой (заменой) квартальных столбов в количестве 192 шт. Перед началом работ необходимо подать уведомление о проведении рубок (приложение 8 к техническому заданию).</w:t>
      </w: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ind w:firstLine="540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Установка (замена) квартальных столбов*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72"/>
        <w:gridCol w:w="1800"/>
        <w:gridCol w:w="1620"/>
      </w:tblGrid>
      <w:tr w:rsidR="00B95687" w:rsidRPr="00B95687" w:rsidTr="00B95687">
        <w:trPr>
          <w:trHeight w:val="406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шт.</w:t>
            </w:r>
          </w:p>
        </w:tc>
      </w:tr>
      <w:tr w:rsidR="00B95687" w:rsidRPr="00B95687" w:rsidTr="00B95687">
        <w:trPr>
          <w:trHeight w:val="115"/>
        </w:trPr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rPr>
          <w:trHeight w:val="115"/>
        </w:trPr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Ройкинское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Агалатовское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Всеволожское</w:t>
            </w: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95687" w:rsidRPr="00B95687" w:rsidTr="00B95687">
        <w:tc>
          <w:tcPr>
            <w:tcW w:w="4248" w:type="dxa"/>
            <w:gridSpan w:val="2"/>
          </w:tcPr>
          <w:p w:rsidR="00B95687" w:rsidRPr="00B95687" w:rsidRDefault="00B95687" w:rsidP="00B95687">
            <w:pPr>
              <w:tabs>
                <w:tab w:val="left" w:pos="252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2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</w:tbl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в соответствии с требованиями ОСТа 56-44-80 «Знаки лесоустроительные и лесохозяйственные, типы, размеры и общие технические требования».</w:t>
      </w:r>
    </w:p>
    <w:p w:rsidR="00B95687" w:rsidRPr="00B95687" w:rsidRDefault="00B95687" w:rsidP="00B9568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Естественное лесовосстановление (содействие лесовосстановлению)*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753"/>
        <w:gridCol w:w="1701"/>
      </w:tblGrid>
      <w:tr w:rsidR="00B95687" w:rsidRPr="00B95687" w:rsidTr="00B95687">
        <w:trPr>
          <w:trHeight w:val="470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7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70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га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Вагановское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1, 2, 3, 4, 6, 7, 9, 11, 14</w:t>
            </w:r>
          </w:p>
        </w:tc>
        <w:tc>
          <w:tcPr>
            <w:tcW w:w="170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4, 9, 10, 15</w:t>
            </w:r>
          </w:p>
        </w:tc>
        <w:tc>
          <w:tcPr>
            <w:tcW w:w="1701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B95687" w:rsidRPr="00B95687" w:rsidTr="00B95687">
        <w:tc>
          <w:tcPr>
            <w:tcW w:w="4248" w:type="dxa"/>
            <w:gridSpan w:val="2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33,4</w:t>
            </w:r>
          </w:p>
        </w:tc>
      </w:tr>
    </w:tbl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работы выполняются путем минерализации поверхности почвы механическими средствами в соответствии с требованиями Приказа МПР России от 16.07.2007 года № 183 «Об утверждении Правил лесовосстановления», на основании проекта лесовосстановления.</w:t>
      </w: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Обработка почвы под лесные культуры будущего года*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620"/>
        <w:gridCol w:w="1895"/>
        <w:gridCol w:w="1620"/>
      </w:tblGrid>
      <w:tr w:rsidR="00B95687" w:rsidRPr="00B95687" w:rsidTr="00B95687">
        <w:trPr>
          <w:trHeight w:val="470"/>
          <w:tblHeader/>
        </w:trPr>
        <w:tc>
          <w:tcPr>
            <w:tcW w:w="100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65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Объем, га</w:t>
            </w:r>
          </w:p>
        </w:tc>
      </w:tr>
      <w:tr w:rsidR="00B95687" w:rsidRPr="00B95687" w:rsidTr="00B95687">
        <w:tc>
          <w:tcPr>
            <w:tcW w:w="1008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62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87" w:rsidRPr="00B95687" w:rsidTr="00B95687">
        <w:tc>
          <w:tcPr>
            <w:tcW w:w="1008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95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87" w:rsidRPr="00B95687" w:rsidTr="00B95687">
        <w:tc>
          <w:tcPr>
            <w:tcW w:w="4248" w:type="dxa"/>
            <w:gridSpan w:val="2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23,0</w:t>
            </w:r>
          </w:p>
        </w:tc>
      </w:tr>
    </w:tbl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работы выполняются в соответствии с требованиями Приказа МПР России от 16.07.2007 года № 183 «Об утверждении Правил лесовосстановления», на основании проекта лесовосстановления.</w:t>
      </w: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Очистка лесных насаждений от захламленности *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1276"/>
        <w:gridCol w:w="1134"/>
        <w:gridCol w:w="1417"/>
        <w:gridCol w:w="2268"/>
      </w:tblGrid>
      <w:tr w:rsidR="00B95687" w:rsidRPr="00B95687" w:rsidTr="00B95687">
        <w:trPr>
          <w:tblHeader/>
        </w:trPr>
        <w:tc>
          <w:tcPr>
            <w:tcW w:w="959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квартала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№ выдела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Вырубаемый объем, кбм (ликвид)</w:t>
            </w:r>
          </w:p>
        </w:tc>
      </w:tr>
      <w:tr w:rsidR="00B95687" w:rsidRPr="00B95687" w:rsidTr="00B95687">
        <w:tc>
          <w:tcPr>
            <w:tcW w:w="959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Гарболовское</w:t>
            </w:r>
          </w:p>
        </w:tc>
        <w:tc>
          <w:tcPr>
            <w:tcW w:w="1276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87" w:rsidRPr="00B95687" w:rsidTr="00B95687">
        <w:tc>
          <w:tcPr>
            <w:tcW w:w="959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123</w:t>
            </w:r>
          </w:p>
        </w:tc>
      </w:tr>
      <w:tr w:rsidR="00B95687" w:rsidRPr="00B95687" w:rsidTr="00B95687">
        <w:tc>
          <w:tcPr>
            <w:tcW w:w="3652" w:type="dxa"/>
            <w:gridSpan w:val="2"/>
            <w:shd w:val="clear" w:color="auto" w:fill="auto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268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638</w:t>
            </w:r>
          </w:p>
        </w:tc>
      </w:tr>
    </w:tbl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* - работы выполняются на основании технологической карты, в соответствии с требованиями Приказа Рослесхоза от 01.08.2011 года № 337 «Об утверждении Правил заготовки древесины», Постановления Правительства РФ от 30.06.2007 года № 417 «Об утверждении Правил пожарной безопасности в лесах», Постановления Правительства РФ от 29.06.2007 года № 414 «Об утверждении Правил санитарной безопасности в лесах», с одновременной продажей лесных насаждений с предельным объемом ликвидной древесины 638 куб.м.</w:t>
      </w: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ЗАКАЗЧИК                                                                     ИСПОЛНИТЕЛЬ  </w:t>
      </w: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bCs/>
          <w:spacing w:val="-1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Директор                                                                         </w:t>
      </w: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bCs/>
          <w:spacing w:val="-1"/>
          <w:sz w:val="24"/>
          <w:szCs w:val="24"/>
          <w:lang w:eastAsia="ru-RU"/>
        </w:rPr>
        <w:t xml:space="preserve"> </w:t>
      </w:r>
      <w:r w:rsidRPr="00B95687">
        <w:rPr>
          <w:rFonts w:eastAsia="Times New Roman"/>
          <w:sz w:val="24"/>
          <w:szCs w:val="24"/>
          <w:lang w:eastAsia="ru-RU"/>
        </w:rPr>
        <w:t xml:space="preserve">ЛОКП «Ленобллесхоз»                                                 </w:t>
      </w: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bCs/>
          <w:spacing w:val="-1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_______________ Н.О.Буренин                                    ________________   </w:t>
      </w:r>
      <w:r w:rsidRPr="00B95687">
        <w:rPr>
          <w:rFonts w:eastAsia="Times New Roman"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b/>
          <w:bCs/>
          <w:spacing w:val="-1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12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 w:rsidRPr="00B95687"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B95687" w:rsidRDefault="00B95687" w:rsidP="00B95687">
      <w:pPr>
        <w:spacing w:after="0" w:line="240" w:lineRule="auto"/>
        <w:ind w:firstLine="540"/>
        <w:jc w:val="center"/>
        <w:rPr>
          <w:rFonts w:eastAsia="Times New Roman"/>
          <w:bCs/>
          <w:i/>
          <w:sz w:val="24"/>
          <w:szCs w:val="24"/>
          <w:lang w:eastAsia="ru-RU"/>
        </w:rPr>
      </w:pPr>
      <w:r>
        <w:rPr>
          <w:rFonts w:eastAsia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95687">
        <w:rPr>
          <w:rFonts w:eastAsia="Times New Roman"/>
          <w:bCs/>
          <w:i/>
          <w:sz w:val="24"/>
          <w:szCs w:val="24"/>
          <w:lang w:eastAsia="ru-RU"/>
        </w:rPr>
        <w:t>Приложение 2 к</w:t>
      </w:r>
      <w:r>
        <w:rPr>
          <w:rFonts w:eastAsia="Times New Roman"/>
          <w:bCs/>
          <w:i/>
          <w:sz w:val="24"/>
          <w:szCs w:val="24"/>
          <w:lang w:eastAsia="ru-RU"/>
        </w:rPr>
        <w:t xml:space="preserve"> д</w:t>
      </w:r>
      <w:r w:rsidRPr="00B95687">
        <w:rPr>
          <w:rFonts w:eastAsia="Times New Roman"/>
          <w:bCs/>
          <w:i/>
          <w:sz w:val="24"/>
          <w:szCs w:val="24"/>
          <w:lang w:eastAsia="ru-RU"/>
        </w:rPr>
        <w:t xml:space="preserve">оговору </w:t>
      </w:r>
    </w:p>
    <w:p w:rsidR="00B95687" w:rsidRPr="00B95687" w:rsidRDefault="00B95687" w:rsidP="00B95687">
      <w:pPr>
        <w:spacing w:after="0" w:line="240" w:lineRule="auto"/>
        <w:ind w:firstLine="540"/>
        <w:jc w:val="center"/>
        <w:rPr>
          <w:rFonts w:eastAsia="Times New Roman"/>
          <w:bCs/>
          <w:i/>
          <w:sz w:val="24"/>
          <w:szCs w:val="24"/>
          <w:lang w:eastAsia="ru-RU"/>
        </w:rPr>
      </w:pPr>
      <w:r>
        <w:rPr>
          <w:rFonts w:eastAsia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</w:t>
      </w:r>
      <w:r w:rsidRPr="00B95687">
        <w:rPr>
          <w:rFonts w:eastAsia="Times New Roman"/>
          <w:bCs/>
          <w:i/>
          <w:sz w:val="24"/>
          <w:szCs w:val="24"/>
          <w:lang w:eastAsia="ru-RU"/>
        </w:rPr>
        <w:t xml:space="preserve">№ _____ от       </w:t>
      </w:r>
    </w:p>
    <w:p w:rsidR="00B95687" w:rsidRPr="00B95687" w:rsidRDefault="00B95687" w:rsidP="00B95687">
      <w:pPr>
        <w:spacing w:before="120"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>Календарный план</w:t>
      </w:r>
    </w:p>
    <w:p w:rsidR="00B95687" w:rsidRPr="00B95687" w:rsidRDefault="00B95687" w:rsidP="00B95687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>на выполнение работ по охране лесов (противопожарное обустройство), защите и воспроизводству лесов во Всеволожском лесничестве Ленинградской области в 2015 году</w:t>
      </w:r>
    </w:p>
    <w:p w:rsidR="00B95687" w:rsidRPr="00B95687" w:rsidRDefault="00B95687" w:rsidP="00B95687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2037"/>
        <w:gridCol w:w="1843"/>
      </w:tblGrid>
      <w:tr w:rsidR="00B95687" w:rsidRPr="00B95687" w:rsidTr="00B95687">
        <w:trPr>
          <w:trHeight w:val="392"/>
          <w:tblHeader/>
        </w:trPr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880" w:type="dxa"/>
            <w:gridSpan w:val="2"/>
            <w:shd w:val="clear" w:color="auto" w:fill="auto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B95687" w:rsidRPr="00B95687" w:rsidTr="00B95687">
        <w:trPr>
          <w:trHeight w:val="392"/>
          <w:tblHeader/>
        </w:trPr>
        <w:tc>
          <w:tcPr>
            <w:tcW w:w="5245" w:type="dxa"/>
            <w:vMerge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Окончание не позднее</w:t>
            </w:r>
          </w:p>
        </w:tc>
      </w:tr>
      <w:tr w:rsidR="00B95687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1. Мероприятия по охране лесов</w:t>
            </w:r>
          </w:p>
        </w:tc>
        <w:tc>
          <w:tcPr>
            <w:tcW w:w="2037" w:type="dxa"/>
            <w:vMerge w:val="restart"/>
            <w:shd w:val="clear" w:color="auto" w:fill="auto"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95687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B95687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1.1 Противопожарное обустройство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B95687" w:rsidRPr="00B95687" w:rsidRDefault="00B95687" w:rsidP="00B956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5687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FEE"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B95687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Устройство противопожарных минерализованных полос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B95687" w:rsidRPr="00B95687" w:rsidRDefault="00B95687" w:rsidP="00B956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5687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FEE"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Прочистка противопожарных минерализованных полос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Эксплуатация подъездов к источникам водоснабжения - ремонт подъездов к пожарным водоемам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FEE"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Благоустройство зон отдыха граждан – устройство мест отдыха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FEE"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Благоустройство зон отдыха граждан – ремонт мест отдыха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Установка и размещение аншлагов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FEE"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Прочистка квартальных просек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FEE"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2. Мероприятия по защите лесов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Очистка лесных насаждений от захламленности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FEE"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3. Мероприятия по воспроизводству лесов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FEE"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i/>
                <w:sz w:val="24"/>
                <w:szCs w:val="24"/>
                <w:lang w:eastAsia="ru-RU"/>
              </w:rPr>
              <w:t>3.1. Мероприятия по лесовосстановлению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Естественное лесовосстановление (содействие лесовосстановлению)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FEE"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  <w:tr w:rsidR="00737FEE" w:rsidRPr="00B95687" w:rsidTr="00B95687">
        <w:trPr>
          <w:trHeight w:val="255"/>
        </w:trPr>
        <w:tc>
          <w:tcPr>
            <w:tcW w:w="5245" w:type="dxa"/>
            <w:shd w:val="clear" w:color="auto" w:fill="auto"/>
            <w:noWrap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Обработка почвы под лесные культуры будущего года</w:t>
            </w:r>
          </w:p>
        </w:tc>
        <w:tc>
          <w:tcPr>
            <w:tcW w:w="2037" w:type="dxa"/>
            <w:vMerge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37FEE" w:rsidRPr="00B95687" w:rsidRDefault="00737FEE" w:rsidP="00737FE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37FEE">
              <w:rPr>
                <w:rFonts w:eastAsia="Times New Roman"/>
                <w:sz w:val="24"/>
                <w:szCs w:val="24"/>
                <w:lang w:eastAsia="ru-RU"/>
              </w:rPr>
              <w:t>30.09.2015 г.</w:t>
            </w:r>
          </w:p>
        </w:tc>
      </w:tr>
    </w:tbl>
    <w:p w:rsidR="00B95687" w:rsidRPr="00B95687" w:rsidRDefault="00B95687" w:rsidP="00B95687">
      <w:pPr>
        <w:spacing w:after="0" w:line="240" w:lineRule="auto"/>
        <w:ind w:firstLine="567"/>
        <w:jc w:val="left"/>
        <w:rPr>
          <w:rFonts w:eastAsia="Times New Roman"/>
          <w:b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ЗАКАЗЧИК                                                                     ИСПОЛНИТЕЛЬ  </w:t>
      </w: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bCs/>
          <w:spacing w:val="-1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Директор                                                                         </w:t>
      </w: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bCs/>
          <w:spacing w:val="-1"/>
          <w:sz w:val="24"/>
          <w:szCs w:val="24"/>
          <w:lang w:eastAsia="ru-RU"/>
        </w:rPr>
        <w:t xml:space="preserve"> </w:t>
      </w:r>
      <w:r w:rsidRPr="00B95687">
        <w:rPr>
          <w:rFonts w:eastAsia="Times New Roman"/>
          <w:sz w:val="24"/>
          <w:szCs w:val="24"/>
          <w:lang w:eastAsia="ru-RU"/>
        </w:rPr>
        <w:t xml:space="preserve">ЛОКП «Ленобллесхоз»                                                 </w:t>
      </w: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bCs/>
          <w:spacing w:val="-1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_______________ Н.О.Буренин                                    ________________   </w:t>
      </w:r>
      <w:r w:rsidRPr="00B95687">
        <w:rPr>
          <w:rFonts w:eastAsia="Times New Roman"/>
          <w:bCs/>
          <w:spacing w:val="-1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b/>
          <w:bCs/>
          <w:spacing w:val="-1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tabs>
          <w:tab w:val="num" w:pos="5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ind w:firstLine="540"/>
        <w:jc w:val="right"/>
        <w:rPr>
          <w:rFonts w:eastAsia="Times New Roman"/>
          <w:bCs/>
          <w:i/>
          <w:sz w:val="24"/>
          <w:szCs w:val="24"/>
          <w:lang w:eastAsia="ru-RU"/>
        </w:rPr>
      </w:pPr>
      <w:r w:rsidRPr="00B95687">
        <w:rPr>
          <w:rFonts w:eastAsia="Times New Roman"/>
          <w:bCs/>
          <w:i/>
          <w:sz w:val="24"/>
          <w:szCs w:val="24"/>
          <w:lang w:eastAsia="ru-RU"/>
        </w:rPr>
        <w:t>Приложение 3 к договору</w:t>
      </w:r>
    </w:p>
    <w:p w:rsidR="00B95687" w:rsidRPr="00B95687" w:rsidRDefault="00B95687" w:rsidP="00B95687">
      <w:pPr>
        <w:spacing w:after="0" w:line="240" w:lineRule="auto"/>
        <w:rPr>
          <w:rFonts w:eastAsia="Times New Roman"/>
          <w:bCs/>
          <w:i/>
          <w:sz w:val="24"/>
          <w:szCs w:val="24"/>
          <w:lang w:eastAsia="ru-RU"/>
        </w:rPr>
      </w:pPr>
      <w:r>
        <w:rPr>
          <w:rFonts w:eastAsia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B95687">
        <w:rPr>
          <w:rFonts w:eastAsia="Times New Roman"/>
          <w:bCs/>
          <w:i/>
          <w:sz w:val="24"/>
          <w:szCs w:val="24"/>
          <w:lang w:eastAsia="ru-RU"/>
        </w:rPr>
        <w:t xml:space="preserve">№ ____ от    </w:t>
      </w:r>
    </w:p>
    <w:p w:rsidR="00B95687" w:rsidRPr="00B95687" w:rsidRDefault="00B95687" w:rsidP="00B95687">
      <w:pPr>
        <w:spacing w:before="120" w:after="0" w:line="240" w:lineRule="auto"/>
        <w:ind w:firstLine="539"/>
        <w:rPr>
          <w:rFonts w:eastAsia="Times New Roman"/>
          <w:b/>
          <w:sz w:val="24"/>
          <w:szCs w:val="24"/>
          <w:lang w:eastAsia="ru-RU"/>
        </w:rPr>
      </w:pPr>
    </w:p>
    <w:p w:rsidR="00B95687" w:rsidRPr="00B95687" w:rsidRDefault="00B95687" w:rsidP="00B95687">
      <w:pPr>
        <w:spacing w:before="120" w:after="0" w:line="240" w:lineRule="auto"/>
        <w:ind w:firstLine="539"/>
        <w:jc w:val="center"/>
        <w:rPr>
          <w:rFonts w:eastAsia="Times New Roman"/>
          <w:b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>СПЕЦИФИКАЦИЯ</w:t>
      </w:r>
    </w:p>
    <w:p w:rsidR="00B95687" w:rsidRPr="00B95687" w:rsidRDefault="00B95687" w:rsidP="00B95687">
      <w:pPr>
        <w:spacing w:before="120" w:after="0" w:line="240" w:lineRule="auto"/>
        <w:ind w:firstLine="539"/>
        <w:jc w:val="center"/>
        <w:rPr>
          <w:rFonts w:eastAsia="Times New Roman"/>
          <w:b/>
          <w:sz w:val="24"/>
          <w:szCs w:val="24"/>
          <w:lang w:eastAsia="ru-RU"/>
        </w:rPr>
      </w:pPr>
      <w:r w:rsidRPr="00B95687">
        <w:rPr>
          <w:rFonts w:eastAsia="Times New Roman"/>
          <w:b/>
          <w:sz w:val="24"/>
          <w:szCs w:val="24"/>
          <w:lang w:eastAsia="ru-RU"/>
        </w:rPr>
        <w:t>на выполнение работ по охране лесов (противопожарное обустройство), защите и воспроизводству лесов во Всеволожском лесничестве Ленинградской области в 2015 году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1277"/>
        <w:gridCol w:w="1558"/>
      </w:tblGrid>
      <w:tr w:rsidR="00B95687" w:rsidRPr="00B95687" w:rsidTr="00B95687">
        <w:trPr>
          <w:trHeight w:val="255"/>
          <w:tblHeader/>
        </w:trPr>
        <w:tc>
          <w:tcPr>
            <w:tcW w:w="5812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92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Объем   года</w:t>
            </w:r>
          </w:p>
        </w:tc>
        <w:tc>
          <w:tcPr>
            <w:tcW w:w="1277" w:type="dxa"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 затрат  года,  руб.</w:t>
            </w:r>
          </w:p>
        </w:tc>
      </w:tr>
      <w:tr w:rsidR="00B95687" w:rsidRPr="00B95687" w:rsidTr="00B95687">
        <w:trPr>
          <w:trHeight w:val="255"/>
        </w:trPr>
        <w:tc>
          <w:tcPr>
            <w:tcW w:w="8081" w:type="dxa"/>
            <w:gridSpan w:val="3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1. Мероприятия по охране лесов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8081" w:type="dxa"/>
            <w:gridSpan w:val="3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1.1. Противопожарное обустройство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Устройство противопожарных минерализованных полос, км</w:t>
            </w:r>
          </w:p>
        </w:tc>
        <w:tc>
          <w:tcPr>
            <w:tcW w:w="992" w:type="dxa"/>
            <w:vAlign w:val="bottom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7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Прочистка противопожарных минерализованных полос, км</w:t>
            </w:r>
          </w:p>
        </w:tc>
        <w:tc>
          <w:tcPr>
            <w:tcW w:w="992" w:type="dxa"/>
            <w:vAlign w:val="bottom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7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Эксплуатация подъездов к источникам водоснабжения - ремонт подъездов к пожарным водоемам, шт.</w:t>
            </w:r>
          </w:p>
        </w:tc>
        <w:tc>
          <w:tcPr>
            <w:tcW w:w="992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ind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Благоустройство зон отдыха граждан – устройство мест отдыха, шт.</w:t>
            </w:r>
          </w:p>
        </w:tc>
        <w:tc>
          <w:tcPr>
            <w:tcW w:w="992" w:type="dxa"/>
            <w:vAlign w:val="bottom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7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ind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Благоустройство зон отдыха граждан – ремонт мест отдыха, шт.</w:t>
            </w:r>
          </w:p>
        </w:tc>
        <w:tc>
          <w:tcPr>
            <w:tcW w:w="992" w:type="dxa"/>
            <w:vAlign w:val="bottom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7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Установка и размещение аншлагов, шт.</w:t>
            </w:r>
          </w:p>
        </w:tc>
        <w:tc>
          <w:tcPr>
            <w:tcW w:w="992" w:type="dxa"/>
            <w:vAlign w:val="bottom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7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Прочистка квартальных просек, км</w:t>
            </w:r>
          </w:p>
        </w:tc>
        <w:tc>
          <w:tcPr>
            <w:tcW w:w="992" w:type="dxa"/>
            <w:vAlign w:val="bottom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7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8081" w:type="dxa"/>
            <w:gridSpan w:val="3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2. Мероприятия по защите лесов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Очистка лесных насаждений от захламленности, га</w:t>
            </w:r>
          </w:p>
        </w:tc>
        <w:tc>
          <w:tcPr>
            <w:tcW w:w="992" w:type="dxa"/>
            <w:vAlign w:val="center"/>
          </w:tcPr>
          <w:p w:rsidR="00B95687" w:rsidRPr="00B95687" w:rsidRDefault="00B95687" w:rsidP="00B95687">
            <w:pPr>
              <w:widowControl w:val="0"/>
              <w:spacing w:after="0" w:line="240" w:lineRule="auto"/>
              <w:ind w:left="-108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277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8081" w:type="dxa"/>
            <w:gridSpan w:val="3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3. Мероприятия по воспроизводству лесов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8081" w:type="dxa"/>
            <w:gridSpan w:val="3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i/>
                <w:sz w:val="24"/>
                <w:szCs w:val="24"/>
                <w:lang w:eastAsia="ru-RU"/>
              </w:rPr>
              <w:t>3.1. Мероприятия по лесовосстановлению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ind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Естественное лесовосстановление (содействие лесовосстановлению), га</w:t>
            </w:r>
          </w:p>
        </w:tc>
        <w:tc>
          <w:tcPr>
            <w:tcW w:w="992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77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5812" w:type="dxa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Обработка почвы под лесные культуры будущего года, га</w:t>
            </w:r>
          </w:p>
        </w:tc>
        <w:tc>
          <w:tcPr>
            <w:tcW w:w="992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7" w:type="dxa"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687" w:rsidRPr="00B95687" w:rsidTr="00B95687">
        <w:trPr>
          <w:trHeight w:val="255"/>
        </w:trPr>
        <w:tc>
          <w:tcPr>
            <w:tcW w:w="8081" w:type="dxa"/>
            <w:gridSpan w:val="3"/>
            <w:shd w:val="clear" w:color="auto" w:fill="auto"/>
            <w:noWrap/>
            <w:vAlign w:val="center"/>
          </w:tcPr>
          <w:p w:rsidR="00B95687" w:rsidRPr="00B95687" w:rsidRDefault="00B95687" w:rsidP="00B95687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95687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shd w:val="clear" w:color="auto" w:fill="auto"/>
            <w:noWrap/>
            <w:vAlign w:val="bottom"/>
          </w:tcPr>
          <w:p w:rsidR="00B95687" w:rsidRPr="00B95687" w:rsidRDefault="00B95687" w:rsidP="00B95687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color w:val="000000"/>
                <w:sz w:val="24"/>
                <w:szCs w:val="24"/>
                <w:lang w:eastAsia="ru-RU"/>
              </w:rPr>
            </w:pPr>
          </w:p>
          <w:p w:rsidR="00B95687" w:rsidRPr="00B95687" w:rsidRDefault="00B95687" w:rsidP="00B95687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5687" w:rsidRPr="00B95687" w:rsidRDefault="00B95687" w:rsidP="00B95687">
      <w:pPr>
        <w:spacing w:before="12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before="12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before="12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ЗАКАЗЧИК                                                                   ИСПОЛНИТЕЛЬ</w:t>
      </w:r>
    </w:p>
    <w:p w:rsidR="00B95687" w:rsidRPr="00B95687" w:rsidRDefault="00B95687" w:rsidP="00B95687">
      <w:pPr>
        <w:spacing w:before="12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Директор                                                                       </w:t>
      </w:r>
    </w:p>
    <w:p w:rsidR="00B95687" w:rsidRPr="00B95687" w:rsidRDefault="00B95687" w:rsidP="00B95687">
      <w:pPr>
        <w:spacing w:before="12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 xml:space="preserve">ЛОКП «Ленобллесхоз»                                                </w:t>
      </w:r>
    </w:p>
    <w:p w:rsidR="00B95687" w:rsidRPr="00B95687" w:rsidRDefault="00B95687" w:rsidP="00B95687">
      <w:pPr>
        <w:spacing w:before="12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before="12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B95687">
        <w:rPr>
          <w:rFonts w:eastAsia="Times New Roman"/>
          <w:sz w:val="24"/>
          <w:szCs w:val="24"/>
          <w:lang w:eastAsia="ru-RU"/>
        </w:rPr>
        <w:t>______________ Н.О.Буренин                                      ____________</w:t>
      </w:r>
    </w:p>
    <w:p w:rsidR="00B95687" w:rsidRPr="00B95687" w:rsidRDefault="00B95687" w:rsidP="00B95687">
      <w:pPr>
        <w:spacing w:before="120"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B95687" w:rsidRPr="00B95687" w:rsidRDefault="00B95687" w:rsidP="00B9568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FE0D87" w:rsidRPr="00FE0D87" w:rsidRDefault="00FE0D87" w:rsidP="00FE0D87">
      <w:pPr>
        <w:rPr>
          <w:rFonts w:ascii="Calibri" w:hAnsi="Calibri" w:cs="Calibri"/>
        </w:rPr>
      </w:pPr>
      <w:r w:rsidRPr="00FE0D87">
        <w:rPr>
          <w:rFonts w:ascii="Calibri" w:hAnsi="Calibri" w:cs="Calibri"/>
        </w:rPr>
        <w:lastRenderedPageBreak/>
        <w:t>Согласовано</w:t>
      </w:r>
    </w:p>
    <w:p w:rsidR="00FE0D87" w:rsidRDefault="00FE0D87" w:rsidP="00FE0D87">
      <w:pPr>
        <w:rPr>
          <w:rFonts w:ascii="Calibri" w:hAnsi="Calibri" w:cs="Calibri"/>
          <w:b/>
        </w:rPr>
      </w:pPr>
      <w:r w:rsidRPr="00FE0D87">
        <w:rPr>
          <w:rFonts w:ascii="Calibri" w:hAnsi="Calibri" w:cs="Calibri"/>
          <w:b/>
        </w:rPr>
        <w:t xml:space="preserve">Члены комиссии:      </w:t>
      </w:r>
    </w:p>
    <w:p w:rsidR="00FE0D87" w:rsidRDefault="00FE0D87" w:rsidP="00FE0D87">
      <w:pPr>
        <w:rPr>
          <w:rFonts w:ascii="Calibri" w:hAnsi="Calibri" w:cs="Calibri"/>
          <w:b/>
        </w:rPr>
      </w:pPr>
      <w:r w:rsidRPr="00FE0D87">
        <w:rPr>
          <w:rFonts w:ascii="Calibri" w:hAnsi="Calibri" w:cs="Calibri"/>
          <w:b/>
        </w:rPr>
        <w:t>Ситникова О.А.</w:t>
      </w:r>
      <w:r>
        <w:rPr>
          <w:rFonts w:ascii="Calibri" w:hAnsi="Calibri" w:cs="Calibri"/>
          <w:b/>
        </w:rPr>
        <w:t xml:space="preserve">                                    ____________________________</w:t>
      </w:r>
    </w:p>
    <w:p w:rsidR="00FE0D87" w:rsidRPr="00FE0D87" w:rsidRDefault="00FE0D87" w:rsidP="00FE0D87">
      <w:pPr>
        <w:rPr>
          <w:rFonts w:ascii="Calibri" w:hAnsi="Calibri" w:cs="Calibri"/>
          <w:b/>
        </w:rPr>
      </w:pPr>
      <w:r w:rsidRPr="00FE0D87">
        <w:rPr>
          <w:rFonts w:ascii="Calibri" w:hAnsi="Calibri" w:cs="Calibri"/>
          <w:b/>
        </w:rPr>
        <w:t>Желяскова Е.А.</w:t>
      </w:r>
      <w:r>
        <w:rPr>
          <w:rFonts w:ascii="Calibri" w:hAnsi="Calibri" w:cs="Calibri"/>
          <w:b/>
        </w:rPr>
        <w:t xml:space="preserve">                                  _____________________________</w:t>
      </w:r>
    </w:p>
    <w:p w:rsidR="00FE0D87" w:rsidRDefault="00FE0D87" w:rsidP="00FE0D87">
      <w:pPr>
        <w:tabs>
          <w:tab w:val="left" w:pos="1680"/>
        </w:tabs>
        <w:rPr>
          <w:rFonts w:ascii="Calibri" w:hAnsi="Calibri" w:cs="Calibri"/>
          <w:b/>
        </w:rPr>
      </w:pPr>
      <w:r w:rsidRPr="00FE0D87">
        <w:rPr>
          <w:rFonts w:ascii="Calibri" w:hAnsi="Calibri" w:cs="Calibri"/>
          <w:b/>
        </w:rPr>
        <w:t>Колова Е.Е.</w:t>
      </w:r>
      <w:r>
        <w:rPr>
          <w:rFonts w:ascii="Calibri" w:hAnsi="Calibri" w:cs="Calibri"/>
          <w:b/>
        </w:rPr>
        <w:tab/>
        <w:t xml:space="preserve">                           _____________________________</w:t>
      </w:r>
    </w:p>
    <w:p w:rsidR="00FE0D87" w:rsidRDefault="00FE0D87" w:rsidP="00FE0D8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Секретарь   комиссии</w:t>
      </w:r>
    </w:p>
    <w:p w:rsidR="00FE0D87" w:rsidRPr="00FE0D87" w:rsidRDefault="00FE0D87" w:rsidP="00FE0D87">
      <w:pPr>
        <w:rPr>
          <w:rFonts w:ascii="Calibri" w:hAnsi="Calibri" w:cs="Calibri"/>
          <w:b/>
        </w:rPr>
      </w:pPr>
      <w:r w:rsidRPr="00FE0D87">
        <w:rPr>
          <w:rFonts w:ascii="Calibri" w:hAnsi="Calibri" w:cs="Calibri"/>
          <w:b/>
        </w:rPr>
        <w:t xml:space="preserve">Масейкина А.С.       </w:t>
      </w:r>
      <w:r>
        <w:rPr>
          <w:rFonts w:ascii="Calibri" w:hAnsi="Calibri" w:cs="Calibri"/>
          <w:b/>
        </w:rPr>
        <w:t xml:space="preserve">                           _____________________________</w:t>
      </w:r>
      <w:r w:rsidRPr="00FE0D87">
        <w:rPr>
          <w:rFonts w:ascii="Calibri" w:hAnsi="Calibri" w:cs="Calibri"/>
          <w:b/>
        </w:rPr>
        <w:t xml:space="preserve">                                                                                     </w:t>
      </w: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  <w:bookmarkStart w:id="17" w:name="_GoBack"/>
      <w:bookmarkEnd w:id="17"/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Default="00CE37EE" w:rsidP="00E35576">
      <w:pPr>
        <w:rPr>
          <w:rFonts w:ascii="Calibri" w:hAnsi="Calibri" w:cs="Calibri"/>
        </w:rPr>
      </w:pPr>
    </w:p>
    <w:p w:rsidR="00CE37EE" w:rsidRPr="00541B47" w:rsidRDefault="00CE37EE" w:rsidP="00E35576">
      <w:pPr>
        <w:rPr>
          <w:rFonts w:ascii="Calibri" w:hAnsi="Calibri" w:cs="Calibri"/>
        </w:rPr>
      </w:pPr>
    </w:p>
    <w:sectPr w:rsidR="00CE37EE" w:rsidRPr="00541B47" w:rsidSect="009A006D">
      <w:footerReference w:type="default" r:id="rId10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D8" w:rsidRDefault="003C5BD8" w:rsidP="0005779D">
      <w:pPr>
        <w:spacing w:after="0" w:line="240" w:lineRule="auto"/>
      </w:pPr>
      <w:r>
        <w:separator/>
      </w:r>
    </w:p>
  </w:endnote>
  <w:endnote w:type="continuationSeparator" w:id="0">
    <w:p w:rsidR="003C5BD8" w:rsidRDefault="003C5BD8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EE" w:rsidRDefault="003C5BD8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737FEE">
      <w:t xml:space="preserve">Страница </w:t>
    </w:r>
    <w:r w:rsidR="00737FEE">
      <w:rPr>
        <w:b/>
      </w:rPr>
      <w:fldChar w:fldCharType="begin"/>
    </w:r>
    <w:r w:rsidR="00737FEE">
      <w:rPr>
        <w:b/>
      </w:rPr>
      <w:instrText>PAGE</w:instrText>
    </w:r>
    <w:r w:rsidR="00737FEE">
      <w:rPr>
        <w:b/>
      </w:rPr>
      <w:fldChar w:fldCharType="separate"/>
    </w:r>
    <w:r w:rsidR="00FE0D87">
      <w:rPr>
        <w:b/>
        <w:noProof/>
      </w:rPr>
      <w:t>11</w:t>
    </w:r>
    <w:r w:rsidR="00737FEE">
      <w:rPr>
        <w:b/>
      </w:rPr>
      <w:fldChar w:fldCharType="end"/>
    </w:r>
    <w:r w:rsidR="00737FEE">
      <w:t xml:space="preserve"> из </w:t>
    </w:r>
    <w:r w:rsidR="00737FEE">
      <w:rPr>
        <w:b/>
      </w:rPr>
      <w:fldChar w:fldCharType="begin"/>
    </w:r>
    <w:r w:rsidR="00737FEE">
      <w:rPr>
        <w:b/>
      </w:rPr>
      <w:instrText>NUMPAGES</w:instrText>
    </w:r>
    <w:r w:rsidR="00737FEE">
      <w:rPr>
        <w:b/>
      </w:rPr>
      <w:fldChar w:fldCharType="separate"/>
    </w:r>
    <w:r w:rsidR="00FE0D87">
      <w:rPr>
        <w:b/>
        <w:noProof/>
      </w:rPr>
      <w:t>86</w:t>
    </w:r>
    <w:r w:rsidR="00737FEE">
      <w:rPr>
        <w:b/>
      </w:rPr>
      <w:fldChar w:fldCharType="end"/>
    </w:r>
  </w:p>
  <w:p w:rsidR="00737FEE" w:rsidRDefault="00737FE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EE" w:rsidRDefault="003C5BD8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5.3pt;margin-top:-.85pt;width:738pt;height:0;z-index:3" o:connectortype="straight" strokecolor="#76923c"/>
      </w:pict>
    </w:r>
    <w:r w:rsidR="00737FEE">
      <w:t xml:space="preserve">Страница </w:t>
    </w:r>
    <w:r w:rsidR="00737FEE">
      <w:rPr>
        <w:b/>
        <w:sz w:val="24"/>
        <w:szCs w:val="24"/>
      </w:rPr>
      <w:fldChar w:fldCharType="begin"/>
    </w:r>
    <w:r w:rsidR="00737FEE">
      <w:rPr>
        <w:b/>
      </w:rPr>
      <w:instrText>PAGE</w:instrText>
    </w:r>
    <w:r w:rsidR="00737FEE">
      <w:rPr>
        <w:b/>
        <w:sz w:val="24"/>
        <w:szCs w:val="24"/>
      </w:rPr>
      <w:fldChar w:fldCharType="separate"/>
    </w:r>
    <w:r w:rsidR="00FE0D87">
      <w:rPr>
        <w:b/>
        <w:noProof/>
      </w:rPr>
      <w:t>12</w:t>
    </w:r>
    <w:r w:rsidR="00737FEE">
      <w:rPr>
        <w:b/>
        <w:sz w:val="24"/>
        <w:szCs w:val="24"/>
      </w:rPr>
      <w:fldChar w:fldCharType="end"/>
    </w:r>
    <w:r w:rsidR="00737FEE">
      <w:t xml:space="preserve"> из </w:t>
    </w:r>
    <w:r w:rsidR="00737FEE">
      <w:rPr>
        <w:b/>
        <w:sz w:val="24"/>
        <w:szCs w:val="24"/>
      </w:rPr>
      <w:fldChar w:fldCharType="begin"/>
    </w:r>
    <w:r w:rsidR="00737FEE">
      <w:rPr>
        <w:b/>
      </w:rPr>
      <w:instrText>NUMPAGES</w:instrText>
    </w:r>
    <w:r w:rsidR="00737FEE">
      <w:rPr>
        <w:b/>
        <w:sz w:val="24"/>
        <w:szCs w:val="24"/>
      </w:rPr>
      <w:fldChar w:fldCharType="separate"/>
    </w:r>
    <w:r w:rsidR="00FE0D87">
      <w:rPr>
        <w:b/>
        <w:noProof/>
      </w:rPr>
      <w:t>86</w:t>
    </w:r>
    <w:r w:rsidR="00737FEE">
      <w:rPr>
        <w:b/>
        <w:sz w:val="24"/>
        <w:szCs w:val="24"/>
      </w:rPr>
      <w:fldChar w:fldCharType="end"/>
    </w:r>
  </w:p>
  <w:p w:rsidR="00737FEE" w:rsidRDefault="00737FE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EE" w:rsidRDefault="003C5BD8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5.05pt;margin-top:-.1pt;width:513.75pt;height:0;z-index:2" o:connectortype="straight" strokecolor="#76923c"/>
      </w:pict>
    </w:r>
    <w:r w:rsidR="00737FEE">
      <w:t xml:space="preserve">Страница </w:t>
    </w:r>
    <w:r w:rsidR="00737FEE">
      <w:rPr>
        <w:b/>
      </w:rPr>
      <w:fldChar w:fldCharType="begin"/>
    </w:r>
    <w:r w:rsidR="00737FEE">
      <w:rPr>
        <w:b/>
      </w:rPr>
      <w:instrText>PAGE</w:instrText>
    </w:r>
    <w:r w:rsidR="00737FEE">
      <w:rPr>
        <w:b/>
      </w:rPr>
      <w:fldChar w:fldCharType="separate"/>
    </w:r>
    <w:r w:rsidR="00FE0D87">
      <w:rPr>
        <w:b/>
        <w:noProof/>
      </w:rPr>
      <w:t>81</w:t>
    </w:r>
    <w:r w:rsidR="00737FEE">
      <w:rPr>
        <w:b/>
      </w:rPr>
      <w:fldChar w:fldCharType="end"/>
    </w:r>
    <w:r w:rsidR="00737FEE">
      <w:t xml:space="preserve"> из </w:t>
    </w:r>
    <w:r w:rsidR="00737FEE">
      <w:rPr>
        <w:b/>
      </w:rPr>
      <w:fldChar w:fldCharType="begin"/>
    </w:r>
    <w:r w:rsidR="00737FEE">
      <w:rPr>
        <w:b/>
      </w:rPr>
      <w:instrText>NUMPAGES</w:instrText>
    </w:r>
    <w:r w:rsidR="00737FEE">
      <w:rPr>
        <w:b/>
      </w:rPr>
      <w:fldChar w:fldCharType="separate"/>
    </w:r>
    <w:r w:rsidR="00FE0D87">
      <w:rPr>
        <w:b/>
        <w:noProof/>
      </w:rPr>
      <w:t>86</w:t>
    </w:r>
    <w:r w:rsidR="00737FEE">
      <w:rPr>
        <w:b/>
      </w:rPr>
      <w:fldChar w:fldCharType="end"/>
    </w:r>
  </w:p>
  <w:p w:rsidR="00737FEE" w:rsidRDefault="00737FE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D8" w:rsidRDefault="003C5BD8" w:rsidP="0005779D">
      <w:pPr>
        <w:spacing w:after="0" w:line="240" w:lineRule="auto"/>
      </w:pPr>
      <w:r>
        <w:separator/>
      </w:r>
    </w:p>
  </w:footnote>
  <w:footnote w:type="continuationSeparator" w:id="0">
    <w:p w:rsidR="003C5BD8" w:rsidRDefault="003C5BD8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EE" w:rsidRPr="00875D08" w:rsidRDefault="00737FEE" w:rsidP="00875D08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872027"/>
    <w:multiLevelType w:val="hybridMultilevel"/>
    <w:tmpl w:val="09043A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05AB0"/>
    <w:multiLevelType w:val="hybridMultilevel"/>
    <w:tmpl w:val="051EA5F8"/>
    <w:lvl w:ilvl="0" w:tplc="FFFFFFFF">
      <w:start w:val="1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927F2"/>
    <w:multiLevelType w:val="hybridMultilevel"/>
    <w:tmpl w:val="31B8C3C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1E5A1D90"/>
    <w:multiLevelType w:val="multilevel"/>
    <w:tmpl w:val="1AB8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6" w15:restartNumberingAfterBreak="0">
    <w:nsid w:val="220C57E5"/>
    <w:multiLevelType w:val="hybridMultilevel"/>
    <w:tmpl w:val="DC6A5686"/>
    <w:lvl w:ilvl="0" w:tplc="04190001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DE680E"/>
    <w:multiLevelType w:val="multilevel"/>
    <w:tmpl w:val="4B488C4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3A114F9A"/>
    <w:multiLevelType w:val="hybridMultilevel"/>
    <w:tmpl w:val="4F8E70A4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B3C3325"/>
    <w:multiLevelType w:val="hybridMultilevel"/>
    <w:tmpl w:val="9878E06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D91E14"/>
    <w:multiLevelType w:val="multilevel"/>
    <w:tmpl w:val="3BAC9B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A09089A"/>
    <w:multiLevelType w:val="multilevel"/>
    <w:tmpl w:val="6F347B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4218F"/>
    <w:multiLevelType w:val="hybridMultilevel"/>
    <w:tmpl w:val="231C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856373"/>
    <w:multiLevelType w:val="multilevel"/>
    <w:tmpl w:val="013EEF34"/>
    <w:lvl w:ilvl="0">
      <w:start w:val="4"/>
      <w:numFmt w:val="decimal"/>
      <w:lvlText w:val="%1."/>
      <w:lvlJc w:val="left"/>
      <w:pPr>
        <w:tabs>
          <w:tab w:val="num" w:pos="696"/>
        </w:tabs>
        <w:ind w:left="696" w:hanging="696"/>
      </w:pPr>
    </w:lvl>
    <w:lvl w:ilvl="1">
      <w:start w:val="1"/>
      <w:numFmt w:val="decimal"/>
      <w:lvlText w:val="%1.%2."/>
      <w:lvlJc w:val="left"/>
      <w:pPr>
        <w:tabs>
          <w:tab w:val="num" w:pos="1405"/>
        </w:tabs>
        <w:ind w:left="1405" w:hanging="696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5" w15:restartNumberingAfterBreak="0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51F8F"/>
    <w:multiLevelType w:val="hybridMultilevel"/>
    <w:tmpl w:val="9F18F2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86F67"/>
    <w:multiLevelType w:val="hybridMultilevel"/>
    <w:tmpl w:val="8F202D42"/>
    <w:lvl w:ilvl="0" w:tplc="FFFFFFFF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8" w15:restartNumberingAfterBreak="0">
    <w:nsid w:val="7F885900"/>
    <w:multiLevelType w:val="hybridMultilevel"/>
    <w:tmpl w:val="55646E36"/>
    <w:lvl w:ilvl="0" w:tplc="4AAC2A84">
      <w:start w:val="1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3"/>
  </w:num>
  <w:num w:numId="6">
    <w:abstractNumId w:val="17"/>
  </w:num>
  <w:num w:numId="7">
    <w:abstractNumId w:val="10"/>
  </w:num>
  <w:num w:numId="8">
    <w:abstractNumId w:val="14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16"/>
  </w:num>
  <w:num w:numId="14">
    <w:abstractNumId w:val="5"/>
  </w:num>
  <w:num w:numId="15">
    <w:abstractNumId w:val="18"/>
  </w:num>
  <w:num w:numId="16">
    <w:abstractNumId w:val="2"/>
  </w:num>
  <w:num w:numId="17">
    <w:abstractNumId w:val="3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1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4339D"/>
    <w:rsid w:val="0005779D"/>
    <w:rsid w:val="0008051C"/>
    <w:rsid w:val="000A7BA6"/>
    <w:rsid w:val="00104F7A"/>
    <w:rsid w:val="00111E9F"/>
    <w:rsid w:val="001379F9"/>
    <w:rsid w:val="00137F02"/>
    <w:rsid w:val="00142F80"/>
    <w:rsid w:val="00153210"/>
    <w:rsid w:val="00154AD1"/>
    <w:rsid w:val="001649FF"/>
    <w:rsid w:val="00190A81"/>
    <w:rsid w:val="001B42C5"/>
    <w:rsid w:val="001D73A3"/>
    <w:rsid w:val="002235BB"/>
    <w:rsid w:val="002A4D2B"/>
    <w:rsid w:val="002B1170"/>
    <w:rsid w:val="002E529B"/>
    <w:rsid w:val="002E6804"/>
    <w:rsid w:val="002E7F00"/>
    <w:rsid w:val="002F3CA9"/>
    <w:rsid w:val="00386223"/>
    <w:rsid w:val="00390E5C"/>
    <w:rsid w:val="003C5BD8"/>
    <w:rsid w:val="003D28E8"/>
    <w:rsid w:val="0046208E"/>
    <w:rsid w:val="00502FAF"/>
    <w:rsid w:val="00541B47"/>
    <w:rsid w:val="00551BD4"/>
    <w:rsid w:val="00560A95"/>
    <w:rsid w:val="00561F55"/>
    <w:rsid w:val="00571DE4"/>
    <w:rsid w:val="00643F7E"/>
    <w:rsid w:val="00661684"/>
    <w:rsid w:val="006D5C70"/>
    <w:rsid w:val="0070270B"/>
    <w:rsid w:val="00705711"/>
    <w:rsid w:val="00723D32"/>
    <w:rsid w:val="00735681"/>
    <w:rsid w:val="00737FEE"/>
    <w:rsid w:val="007630CC"/>
    <w:rsid w:val="007D53A4"/>
    <w:rsid w:val="007E5580"/>
    <w:rsid w:val="00820CD8"/>
    <w:rsid w:val="00845E10"/>
    <w:rsid w:val="00850740"/>
    <w:rsid w:val="00854F6C"/>
    <w:rsid w:val="0086289C"/>
    <w:rsid w:val="00863395"/>
    <w:rsid w:val="00874035"/>
    <w:rsid w:val="00875D08"/>
    <w:rsid w:val="00877D2C"/>
    <w:rsid w:val="00892CD6"/>
    <w:rsid w:val="008A6EBF"/>
    <w:rsid w:val="00902EA4"/>
    <w:rsid w:val="0093280C"/>
    <w:rsid w:val="009374D3"/>
    <w:rsid w:val="00950E67"/>
    <w:rsid w:val="009A006D"/>
    <w:rsid w:val="009C4258"/>
    <w:rsid w:val="009D0F16"/>
    <w:rsid w:val="00A11348"/>
    <w:rsid w:val="00A42DB7"/>
    <w:rsid w:val="00A645FE"/>
    <w:rsid w:val="00A655F0"/>
    <w:rsid w:val="00A67CEC"/>
    <w:rsid w:val="00A963AE"/>
    <w:rsid w:val="00AA3F76"/>
    <w:rsid w:val="00AF2288"/>
    <w:rsid w:val="00AF2F43"/>
    <w:rsid w:val="00B03943"/>
    <w:rsid w:val="00B04D36"/>
    <w:rsid w:val="00B11E60"/>
    <w:rsid w:val="00B170F1"/>
    <w:rsid w:val="00B47D5B"/>
    <w:rsid w:val="00B50F19"/>
    <w:rsid w:val="00B95687"/>
    <w:rsid w:val="00BC1D55"/>
    <w:rsid w:val="00BD0E50"/>
    <w:rsid w:val="00BD69B6"/>
    <w:rsid w:val="00BF7752"/>
    <w:rsid w:val="00C44580"/>
    <w:rsid w:val="00C742DB"/>
    <w:rsid w:val="00C86A12"/>
    <w:rsid w:val="00CB5577"/>
    <w:rsid w:val="00CE37EE"/>
    <w:rsid w:val="00CE6AA4"/>
    <w:rsid w:val="00CF2452"/>
    <w:rsid w:val="00D11BB7"/>
    <w:rsid w:val="00D410D5"/>
    <w:rsid w:val="00D8363B"/>
    <w:rsid w:val="00D94632"/>
    <w:rsid w:val="00D96017"/>
    <w:rsid w:val="00DF03ED"/>
    <w:rsid w:val="00E071B1"/>
    <w:rsid w:val="00E234CD"/>
    <w:rsid w:val="00E35576"/>
    <w:rsid w:val="00E86CF6"/>
    <w:rsid w:val="00EF3908"/>
    <w:rsid w:val="00EF5988"/>
    <w:rsid w:val="00EF7661"/>
    <w:rsid w:val="00F12545"/>
    <w:rsid w:val="00F12F96"/>
    <w:rsid w:val="00F261E0"/>
    <w:rsid w:val="00F26EBD"/>
    <w:rsid w:val="00F574D2"/>
    <w:rsid w:val="00F64C22"/>
    <w:rsid w:val="00F775D3"/>
    <w:rsid w:val="00FA02E6"/>
    <w:rsid w:val="00FE02B4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AED51408-D2EB-4989-A449-780C857E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iPriority="0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B95687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B95687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locked/>
    <w:rsid w:val="00B95687"/>
    <w:pPr>
      <w:spacing w:before="240" w:after="60" w:line="240" w:lineRule="auto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lang w:eastAsia="ru-RU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rsid w:val="0005779D"/>
    <w:rPr>
      <w:rFonts w:cs="Times New Roman"/>
      <w:vertAlign w:val="superscript"/>
    </w:rPr>
  </w:style>
  <w:style w:type="paragraph" w:styleId="a9">
    <w:name w:val="footnote text"/>
    <w:aliases w:val="Знак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 Знак1"/>
    <w:link w:val="a9"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rsid w:val="00877D2C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rsid w:val="00877D2C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875D0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40">
    <w:name w:val="Заголовок 4 Знак"/>
    <w:link w:val="4"/>
    <w:rsid w:val="00B95687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B95687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90">
    <w:name w:val="Заголовок 9 Знак"/>
    <w:link w:val="9"/>
    <w:rsid w:val="00B95687"/>
    <w:rPr>
      <w:rFonts w:ascii="Arial" w:eastAsia="Times New Roman" w:hAnsi="Arial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95687"/>
  </w:style>
  <w:style w:type="table" w:customStyle="1" w:styleId="13">
    <w:name w:val="Сетка таблицы1"/>
    <w:basedOn w:val="a1"/>
    <w:next w:val="a5"/>
    <w:rsid w:val="00B956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5"/>
    <w:locked/>
    <w:rsid w:val="00B95687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B95687"/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"/>
    <w:link w:val="25"/>
    <w:locked/>
    <w:rsid w:val="00B95687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B95687"/>
    <w:rPr>
      <w:rFonts w:ascii="Times New Roman" w:eastAsia="Times New Roman" w:hAnsi="Times New Roman"/>
      <w:sz w:val="24"/>
      <w:szCs w:val="24"/>
    </w:rPr>
  </w:style>
  <w:style w:type="paragraph" w:styleId="afa">
    <w:name w:val="Normal (Web)"/>
    <w:basedOn w:val="a"/>
    <w:locked/>
    <w:rsid w:val="00B95687"/>
    <w:pPr>
      <w:spacing w:before="100" w:after="100" w:line="240" w:lineRule="auto"/>
      <w:jc w:val="left"/>
    </w:pPr>
    <w:rPr>
      <w:rFonts w:ascii="Arial Unicode MS" w:eastAsia="Arial Unicode MS" w:hAnsi="Arial Unicode MS"/>
      <w:sz w:val="24"/>
      <w:szCs w:val="20"/>
    </w:rPr>
  </w:style>
  <w:style w:type="paragraph" w:customStyle="1" w:styleId="Normal1">
    <w:name w:val="Normal1"/>
    <w:rsid w:val="00B95687"/>
    <w:pPr>
      <w:widowControl w:val="0"/>
    </w:pPr>
    <w:rPr>
      <w:rFonts w:ascii="Arial" w:eastAsia="Times New Roman" w:hAnsi="Arial"/>
      <w:snapToGrid w:val="0"/>
      <w:sz w:val="18"/>
    </w:rPr>
  </w:style>
  <w:style w:type="paragraph" w:customStyle="1" w:styleId="Preformat">
    <w:name w:val="Preformat"/>
    <w:rsid w:val="00B95687"/>
    <w:pPr>
      <w:widowControl w:val="0"/>
    </w:pPr>
    <w:rPr>
      <w:rFonts w:ascii="Courier New" w:eastAsia="Times New Roman" w:hAnsi="Courier New"/>
      <w:lang w:eastAsia="en-US"/>
    </w:rPr>
  </w:style>
  <w:style w:type="paragraph" w:customStyle="1" w:styleId="210">
    <w:name w:val="Основной текст 21"/>
    <w:basedOn w:val="a"/>
    <w:rsid w:val="00B95687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eastAsia="Times New Roman"/>
      <w:sz w:val="24"/>
      <w:szCs w:val="20"/>
      <w:lang w:eastAsia="ru-RU"/>
    </w:rPr>
  </w:style>
  <w:style w:type="character" w:styleId="afb">
    <w:name w:val="page number"/>
    <w:locked/>
    <w:rsid w:val="00B95687"/>
  </w:style>
  <w:style w:type="paragraph" w:customStyle="1" w:styleId="14">
    <w:name w:val="1"/>
    <w:basedOn w:val="a"/>
    <w:rsid w:val="00B9568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5">
    <w:name w:val="Знак Знак1 Знак Знак Знак Знак"/>
    <w:basedOn w:val="a"/>
    <w:rsid w:val="00B9568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6">
    <w:name w:val="Обычный1"/>
    <w:link w:val="Normal"/>
    <w:rsid w:val="00B95687"/>
    <w:pPr>
      <w:jc w:val="both"/>
    </w:pPr>
    <w:rPr>
      <w:rFonts w:ascii="TimesDL" w:eastAsia="Times New Roman" w:hAnsi="TimesDL"/>
      <w:snapToGrid w:val="0"/>
      <w:sz w:val="24"/>
    </w:rPr>
  </w:style>
  <w:style w:type="paragraph" w:customStyle="1" w:styleId="afc">
    <w:name w:val="Знак Знак"/>
    <w:basedOn w:val="a"/>
    <w:rsid w:val="00B95687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locked/>
    <w:rsid w:val="00B95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Arial Unicode MS" w:eastAsia="Arial Unicode MS" w:hAnsi="Arial Unicode MS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B95687"/>
    <w:rPr>
      <w:rFonts w:ascii="Arial Unicode MS" w:eastAsia="Arial Unicode MS" w:hAnsi="Arial Unicode MS"/>
      <w:sz w:val="20"/>
      <w:szCs w:val="20"/>
    </w:rPr>
  </w:style>
  <w:style w:type="paragraph" w:styleId="afd">
    <w:name w:val="List"/>
    <w:basedOn w:val="a"/>
    <w:locked/>
    <w:rsid w:val="00B95687"/>
    <w:pPr>
      <w:spacing w:after="0"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FontStyle19">
    <w:name w:val="Font Style19"/>
    <w:rsid w:val="00B95687"/>
    <w:rPr>
      <w:rFonts w:ascii="Times New Roman" w:hAnsi="Times New Roman" w:cs="Times New Roman"/>
      <w:sz w:val="22"/>
      <w:szCs w:val="22"/>
    </w:rPr>
  </w:style>
  <w:style w:type="paragraph" w:styleId="afe">
    <w:name w:val="No Spacing"/>
    <w:uiPriority w:val="99"/>
    <w:qFormat/>
    <w:rsid w:val="00B95687"/>
    <w:rPr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B95687"/>
    <w:pPr>
      <w:widowControl w:val="0"/>
      <w:autoSpaceDE w:val="0"/>
      <w:autoSpaceDN w:val="0"/>
      <w:adjustRightInd w:val="0"/>
      <w:spacing w:after="0" w:line="278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95687"/>
    <w:pPr>
      <w:widowControl w:val="0"/>
      <w:autoSpaceDE w:val="0"/>
      <w:autoSpaceDN w:val="0"/>
      <w:adjustRightInd w:val="0"/>
      <w:spacing w:after="0" w:line="274" w:lineRule="exact"/>
      <w:ind w:hanging="36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B95687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B956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f">
    <w:name w:val="Основной текст_"/>
    <w:link w:val="36"/>
    <w:rsid w:val="00B95687"/>
    <w:rPr>
      <w:spacing w:val="2"/>
      <w:shd w:val="clear" w:color="auto" w:fill="FFFFFF"/>
    </w:rPr>
  </w:style>
  <w:style w:type="character" w:customStyle="1" w:styleId="100pt">
    <w:name w:val="Основной текст (10) + Не курсив;Интервал 0 pt"/>
    <w:rsid w:val="00B956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36">
    <w:name w:val="Основной текст3"/>
    <w:basedOn w:val="a"/>
    <w:link w:val="aff"/>
    <w:rsid w:val="00B95687"/>
    <w:pPr>
      <w:widowControl w:val="0"/>
      <w:shd w:val="clear" w:color="auto" w:fill="FFFFFF"/>
      <w:spacing w:before="420" w:after="900" w:line="0" w:lineRule="atLeast"/>
      <w:jc w:val="left"/>
    </w:pPr>
    <w:rPr>
      <w:rFonts w:ascii="Calibri" w:hAnsi="Calibri"/>
      <w:spacing w:val="2"/>
      <w:lang w:eastAsia="ru-RU"/>
    </w:rPr>
  </w:style>
  <w:style w:type="character" w:customStyle="1" w:styleId="91">
    <w:name w:val="Основной текст (9)_"/>
    <w:link w:val="92"/>
    <w:uiPriority w:val="99"/>
    <w:rsid w:val="00B95687"/>
    <w:rPr>
      <w:b/>
      <w:bCs/>
      <w:spacing w:val="1"/>
      <w:shd w:val="clear" w:color="auto" w:fill="FFFFFF"/>
    </w:rPr>
  </w:style>
  <w:style w:type="character" w:customStyle="1" w:styleId="aff0">
    <w:name w:val="Колонтитул_"/>
    <w:link w:val="aff1"/>
    <w:rsid w:val="00B9568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B95687"/>
    <w:pPr>
      <w:widowControl w:val="0"/>
      <w:shd w:val="clear" w:color="auto" w:fill="FFFFFF"/>
      <w:spacing w:after="480" w:line="254" w:lineRule="exact"/>
      <w:jc w:val="left"/>
    </w:pPr>
    <w:rPr>
      <w:rFonts w:ascii="Calibri" w:hAnsi="Calibri"/>
      <w:b/>
      <w:bCs/>
      <w:spacing w:val="1"/>
      <w:lang w:eastAsia="ru-RU"/>
    </w:rPr>
  </w:style>
  <w:style w:type="paragraph" w:customStyle="1" w:styleId="aff1">
    <w:name w:val="Колонтитул"/>
    <w:basedOn w:val="a"/>
    <w:link w:val="aff0"/>
    <w:rsid w:val="00B95687"/>
    <w:pPr>
      <w:widowControl w:val="0"/>
      <w:shd w:val="clear" w:color="auto" w:fill="FFFFFF"/>
      <w:spacing w:after="0" w:line="0" w:lineRule="atLeast"/>
      <w:jc w:val="left"/>
    </w:pPr>
    <w:rPr>
      <w:rFonts w:ascii="Trebuchet MS" w:eastAsia="Trebuchet MS" w:hAnsi="Trebuchet MS" w:cs="Trebuchet MS"/>
      <w:sz w:val="16"/>
      <w:szCs w:val="16"/>
      <w:lang w:eastAsia="ru-RU"/>
    </w:rPr>
  </w:style>
  <w:style w:type="character" w:customStyle="1" w:styleId="111">
    <w:name w:val="Основной текст (11)_"/>
    <w:link w:val="112"/>
    <w:uiPriority w:val="99"/>
    <w:rsid w:val="00B95687"/>
    <w:rPr>
      <w:i/>
      <w:iCs/>
      <w:spacing w:val="2"/>
      <w:shd w:val="clear" w:color="auto" w:fill="FFFFFF"/>
    </w:rPr>
  </w:style>
  <w:style w:type="character" w:customStyle="1" w:styleId="113">
    <w:name w:val="Основной текст (11) + Не курсив"/>
    <w:uiPriority w:val="99"/>
    <w:rsid w:val="00B95687"/>
    <w:rPr>
      <w:i/>
      <w:iCs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112">
    <w:name w:val="Основной текст (11)"/>
    <w:basedOn w:val="a"/>
    <w:link w:val="111"/>
    <w:uiPriority w:val="99"/>
    <w:rsid w:val="00B95687"/>
    <w:pPr>
      <w:widowControl w:val="0"/>
      <w:shd w:val="clear" w:color="auto" w:fill="FFFFFF"/>
      <w:spacing w:after="0" w:line="259" w:lineRule="exact"/>
    </w:pPr>
    <w:rPr>
      <w:rFonts w:ascii="Calibri" w:hAnsi="Calibri"/>
      <w:i/>
      <w:iCs/>
      <w:spacing w:val="2"/>
      <w:lang w:eastAsia="ru-RU"/>
    </w:rPr>
  </w:style>
  <w:style w:type="paragraph" w:customStyle="1" w:styleId="formattext">
    <w:name w:val="formattext"/>
    <w:basedOn w:val="a"/>
    <w:rsid w:val="00B956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101">
    <w:name w:val="Основной текст (10) + Не курсив1"/>
    <w:aliases w:val="Интервал 0 pt1"/>
    <w:uiPriority w:val="99"/>
    <w:rsid w:val="00B95687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0"/>
      <w:szCs w:val="20"/>
      <w:u w:val="none"/>
      <w:lang w:val="ru-RU" w:eastAsia="x-none"/>
    </w:rPr>
  </w:style>
  <w:style w:type="character" w:customStyle="1" w:styleId="Normal">
    <w:name w:val="Normal Знак"/>
    <w:link w:val="16"/>
    <w:rsid w:val="00B95687"/>
    <w:rPr>
      <w:rFonts w:ascii="TimesDL" w:eastAsia="Times New Roman" w:hAnsi="TimesDL"/>
      <w:snapToGrid w:val="0"/>
      <w:sz w:val="24"/>
      <w:szCs w:val="20"/>
    </w:rPr>
  </w:style>
  <w:style w:type="paragraph" w:styleId="aff2">
    <w:name w:val="Title"/>
    <w:basedOn w:val="a"/>
    <w:link w:val="aff3"/>
    <w:qFormat/>
    <w:locked/>
    <w:rsid w:val="00B95687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B95687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postbody">
    <w:name w:val="postbody"/>
    <w:rsid w:val="00B95687"/>
  </w:style>
  <w:style w:type="paragraph" w:customStyle="1" w:styleId="114">
    <w:name w:val="заголовок 11"/>
    <w:basedOn w:val="a"/>
    <w:next w:val="a"/>
    <w:rsid w:val="00B95687"/>
    <w:pPr>
      <w:keepNext/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95687"/>
    <w:pPr>
      <w:spacing w:after="0" w:line="240" w:lineRule="atLeast"/>
    </w:pPr>
    <w:rPr>
      <w:rFonts w:ascii="Arial" w:eastAsia="Times New Roman" w:hAnsi="Arial"/>
      <w:sz w:val="20"/>
      <w:szCs w:val="20"/>
      <w:lang w:eastAsia="ru-RU"/>
    </w:rPr>
  </w:style>
  <w:style w:type="character" w:styleId="aff4">
    <w:name w:val="FollowedHyperlink"/>
    <w:locked/>
    <w:rsid w:val="00B95687"/>
    <w:rPr>
      <w:color w:val="800080"/>
      <w:u w:val="single"/>
    </w:rPr>
  </w:style>
  <w:style w:type="paragraph" w:customStyle="1" w:styleId="xl24">
    <w:name w:val="xl24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">
    <w:name w:val="xl29"/>
    <w:basedOn w:val="a"/>
    <w:rsid w:val="00B95687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0">
    <w:name w:val="xl30"/>
    <w:basedOn w:val="a"/>
    <w:rsid w:val="00B956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1">
    <w:name w:val="xl31"/>
    <w:basedOn w:val="a"/>
    <w:rsid w:val="00B9568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B95687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B95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4">
    <w:name w:val="xl34"/>
    <w:basedOn w:val="a"/>
    <w:rsid w:val="00B956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5">
    <w:name w:val="xl35"/>
    <w:basedOn w:val="a"/>
    <w:rsid w:val="00B956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6">
    <w:name w:val="xl36"/>
    <w:basedOn w:val="a"/>
    <w:rsid w:val="00B956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7">
    <w:name w:val="xl37"/>
    <w:basedOn w:val="a"/>
    <w:rsid w:val="00B956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8">
    <w:name w:val="xl38"/>
    <w:basedOn w:val="a"/>
    <w:rsid w:val="00B95687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39">
    <w:name w:val="xl39"/>
    <w:basedOn w:val="a"/>
    <w:rsid w:val="00B9568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0">
    <w:name w:val="xl40"/>
    <w:basedOn w:val="a"/>
    <w:rsid w:val="00B956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1">
    <w:name w:val="xl41"/>
    <w:basedOn w:val="a"/>
    <w:rsid w:val="00B956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42">
    <w:name w:val="xl42"/>
    <w:basedOn w:val="a"/>
    <w:rsid w:val="00B95687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43">
    <w:name w:val="xl43"/>
    <w:basedOn w:val="a"/>
    <w:rsid w:val="00B95687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ff5">
    <w:name w:val="Subtitle"/>
    <w:basedOn w:val="a"/>
    <w:next w:val="ab"/>
    <w:link w:val="aff6"/>
    <w:qFormat/>
    <w:locked/>
    <w:rsid w:val="00B95687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aff6">
    <w:name w:val="Подзаголовок Знак"/>
    <w:link w:val="aff5"/>
    <w:rsid w:val="00B95687"/>
    <w:rPr>
      <w:rFonts w:ascii="Arial" w:eastAsia="Times New Roman" w:hAnsi="Arial"/>
      <w:sz w:val="24"/>
      <w:szCs w:val="24"/>
      <w:lang w:val="x-none" w:eastAsia="x-none"/>
    </w:rPr>
  </w:style>
  <w:style w:type="paragraph" w:customStyle="1" w:styleId="aff7">
    <w:name w:val="Перечисление"/>
    <w:basedOn w:val="ab"/>
    <w:rsid w:val="00B95687"/>
    <w:pPr>
      <w:widowControl/>
      <w:tabs>
        <w:tab w:val="num" w:pos="360"/>
      </w:tabs>
      <w:autoSpaceDE/>
      <w:autoSpaceDN/>
      <w:adjustRightInd/>
      <w:spacing w:after="0"/>
      <w:ind w:left="360" w:hanging="360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aff8">
    <w:name w:val="Таблица"/>
    <w:basedOn w:val="ab"/>
    <w:rsid w:val="00B95687"/>
    <w:pPr>
      <w:autoSpaceDE/>
      <w:autoSpaceDN/>
      <w:adjustRightInd/>
      <w:spacing w:before="20" w:after="20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aff9">
    <w:name w:val="Выступ"/>
    <w:basedOn w:val="ab"/>
    <w:rsid w:val="00B95687"/>
    <w:pPr>
      <w:widowControl/>
      <w:autoSpaceDE/>
      <w:autoSpaceDN/>
      <w:adjustRightInd/>
      <w:spacing w:before="120" w:after="0"/>
      <w:ind w:left="709" w:hanging="709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a">
    <w:name w:val="Отступ"/>
    <w:basedOn w:val="ab"/>
    <w:rsid w:val="00B95687"/>
    <w:pPr>
      <w:widowControl/>
      <w:autoSpaceDE/>
      <w:autoSpaceDN/>
      <w:adjustRightInd/>
      <w:spacing w:before="120" w:after="0"/>
      <w:ind w:left="709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26">
    <w:name w:val="Обычный2"/>
    <w:basedOn w:val="a"/>
    <w:rsid w:val="00B95687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pbluezag2">
    <w:name w:val="p_blue_zag2"/>
    <w:basedOn w:val="a"/>
    <w:rsid w:val="00B95687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4AA3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B95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c">
    <w:name w:val="Стиль"/>
    <w:rsid w:val="00B956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Стиль1"/>
    <w:basedOn w:val="a"/>
    <w:rsid w:val="00B95687"/>
    <w:pPr>
      <w:keepNext/>
      <w:keepLines/>
      <w:widowControl w:val="0"/>
      <w:suppressLineNumbers/>
      <w:tabs>
        <w:tab w:val="num" w:pos="1300"/>
      </w:tabs>
      <w:suppressAutoHyphens/>
      <w:spacing w:after="60" w:line="240" w:lineRule="auto"/>
      <w:ind w:left="1300" w:hanging="900"/>
      <w:jc w:val="left"/>
    </w:pPr>
    <w:rPr>
      <w:rFonts w:eastAsia="Times New Roman"/>
      <w:b/>
      <w:sz w:val="28"/>
      <w:szCs w:val="24"/>
      <w:lang w:eastAsia="ru-RU"/>
    </w:rPr>
  </w:style>
  <w:style w:type="paragraph" w:customStyle="1" w:styleId="18">
    <w:name w:val="Знак Знак Знак Знак Знак1 Знак"/>
    <w:basedOn w:val="a"/>
    <w:rsid w:val="00B9568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d">
    <w:name w:val="Стиль текста"/>
    <w:basedOn w:val="ab"/>
    <w:rsid w:val="00B95687"/>
    <w:pPr>
      <w:keepLines/>
      <w:widowControl/>
      <w:autoSpaceDE/>
      <w:autoSpaceDN/>
      <w:adjustRightInd/>
      <w:spacing w:before="60" w:after="60"/>
      <w:jc w:val="both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27">
    <w:name w:val="Стиль2"/>
    <w:basedOn w:val="28"/>
    <w:rsid w:val="00B95687"/>
    <w:pPr>
      <w:keepNext/>
      <w:keepLines/>
      <w:widowControl w:val="0"/>
      <w:suppressLineNumbers/>
      <w:tabs>
        <w:tab w:val="clear" w:pos="432"/>
        <w:tab w:val="num" w:pos="756"/>
      </w:tabs>
      <w:suppressAutoHyphens/>
      <w:spacing w:after="60"/>
      <w:ind w:left="756" w:hanging="576"/>
      <w:jc w:val="both"/>
    </w:pPr>
    <w:rPr>
      <w:b/>
      <w:sz w:val="24"/>
    </w:rPr>
  </w:style>
  <w:style w:type="paragraph" w:styleId="28">
    <w:name w:val="List Number 2"/>
    <w:basedOn w:val="a"/>
    <w:locked/>
    <w:rsid w:val="00B95687"/>
    <w:pPr>
      <w:tabs>
        <w:tab w:val="num" w:pos="432"/>
      </w:tabs>
      <w:spacing w:after="0" w:line="240" w:lineRule="auto"/>
      <w:ind w:left="432" w:hanging="432"/>
      <w:jc w:val="left"/>
    </w:pPr>
    <w:rPr>
      <w:rFonts w:eastAsia="Times New Roman"/>
      <w:sz w:val="20"/>
      <w:szCs w:val="20"/>
      <w:lang w:eastAsia="ru-RU"/>
    </w:rPr>
  </w:style>
  <w:style w:type="paragraph" w:customStyle="1" w:styleId="37">
    <w:name w:val="Стиль3"/>
    <w:basedOn w:val="24"/>
    <w:rsid w:val="00B95687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</w:rPr>
  </w:style>
  <w:style w:type="character" w:styleId="affe">
    <w:name w:val="annotation reference"/>
    <w:locked/>
    <w:rsid w:val="00B95687"/>
    <w:rPr>
      <w:sz w:val="16"/>
      <w:szCs w:val="16"/>
    </w:rPr>
  </w:style>
  <w:style w:type="paragraph" w:customStyle="1" w:styleId="afff">
    <w:name w:val="Знак Знак Знак Знак Знак Знак"/>
    <w:basedOn w:val="a"/>
    <w:rsid w:val="00B9568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9">
    <w:name w:val="Знак Знак1 Знак"/>
    <w:basedOn w:val="a"/>
    <w:rsid w:val="00B9568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f0">
    <w:name w:val="Знак Знак Знак Знак Знак"/>
    <w:basedOn w:val="a"/>
    <w:rsid w:val="00B9568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ff1">
    <w:name w:val="Знак Знак Знак Знак Знак Знак Знак Знак Знак"/>
    <w:basedOn w:val="a"/>
    <w:rsid w:val="00B95687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Default">
    <w:name w:val="Default"/>
    <w:rsid w:val="00B956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rsid w:val="00B956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956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95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956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95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956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95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956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956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9568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956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B95687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eastAsia="Times New Roman"/>
      <w:sz w:val="20"/>
      <w:szCs w:val="20"/>
      <w:lang w:eastAsia="ru-RU"/>
    </w:rPr>
  </w:style>
  <w:style w:type="character" w:styleId="afff2">
    <w:name w:val="Strong"/>
    <w:uiPriority w:val="22"/>
    <w:qFormat/>
    <w:locked/>
    <w:rsid w:val="00B95687"/>
    <w:rPr>
      <w:b/>
      <w:bCs/>
    </w:rPr>
  </w:style>
  <w:style w:type="paragraph" w:customStyle="1" w:styleId="230">
    <w:name w:val="Основной текст 23"/>
    <w:basedOn w:val="a"/>
    <w:rsid w:val="00B95687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38">
    <w:name w:val="Обычный3"/>
    <w:rsid w:val="00B95687"/>
    <w:pPr>
      <w:jc w:val="both"/>
    </w:pPr>
    <w:rPr>
      <w:rFonts w:ascii="TimesDL" w:eastAsia="Times New Roman" w:hAnsi="TimesDL"/>
      <w:snapToGrid w:val="0"/>
      <w:sz w:val="24"/>
    </w:rPr>
  </w:style>
  <w:style w:type="paragraph" w:customStyle="1" w:styleId="320">
    <w:name w:val="Основной текст 32"/>
    <w:basedOn w:val="a"/>
    <w:rsid w:val="00B95687"/>
    <w:pPr>
      <w:spacing w:after="0" w:line="240" w:lineRule="atLeas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41">
    <w:name w:val="Обычный4"/>
    <w:basedOn w:val="a"/>
    <w:rsid w:val="00B95687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46208E"/>
  </w:style>
  <w:style w:type="table" w:customStyle="1" w:styleId="2a">
    <w:name w:val="Сетка таблицы2"/>
    <w:basedOn w:val="a1"/>
    <w:next w:val="a5"/>
    <w:rsid w:val="004620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15827</Words>
  <Characters>90218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105834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21</cp:revision>
  <cp:lastPrinted>2015-09-11T15:00:00Z</cp:lastPrinted>
  <dcterms:created xsi:type="dcterms:W3CDTF">2012-04-06T11:06:00Z</dcterms:created>
  <dcterms:modified xsi:type="dcterms:W3CDTF">2015-09-11T15:54:00Z</dcterms:modified>
</cp:coreProperties>
</file>