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A33174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открытого </w:t>
      </w:r>
      <w:r w:rsidR="00310CC2">
        <w:rPr>
          <w:rFonts w:ascii="Times New Roman" w:hAnsi="Times New Roman" w:cs="Times New Roman"/>
          <w:sz w:val="28"/>
          <w:szCs w:val="28"/>
        </w:rPr>
        <w:t>конкурса</w:t>
      </w:r>
      <w:r w:rsidRPr="008E2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EC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 </w:t>
      </w:r>
      <w:r w:rsidR="008D60EC">
        <w:rPr>
          <w:rFonts w:ascii="Times New Roman" w:hAnsi="Times New Roman" w:cs="Times New Roman"/>
          <w:sz w:val="28"/>
          <w:szCs w:val="28"/>
        </w:rPr>
        <w:t xml:space="preserve">оказанию услуг на выполнение комплекса лесохозяйственных мероприятий по расширению просек существующих трасс ВЛ электропередачи 35-110 кВ в Кингисеппском филиале </w:t>
      </w:r>
    </w:p>
    <w:p w:rsidR="00A33174" w:rsidRDefault="008D60EC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«Ленэнерго»</w:t>
      </w:r>
    </w:p>
    <w:p w:rsidR="00310CC2" w:rsidRDefault="00310CC2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CC2" w:rsidRPr="00310CC2" w:rsidRDefault="00310CC2" w:rsidP="00310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   0</w:t>
      </w:r>
      <w:r w:rsidR="00662FD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.08.2015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конкурса: ЛОКП «Ленобллесхоз», 197342, г. Санкт-Петербург, </w:t>
      </w:r>
      <w:r w:rsidR="00310CC2">
        <w:rPr>
          <w:rFonts w:ascii="Times New Roman" w:hAnsi="Times New Roman" w:cs="Times New Roman"/>
          <w:sz w:val="24"/>
          <w:szCs w:val="24"/>
        </w:rPr>
        <w:t>ул. Белоостровская, д. 22, оф. 403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310CC2">
        <w:rPr>
          <w:rFonts w:ascii="Times New Roman" w:hAnsi="Times New Roman" w:cs="Times New Roman"/>
          <w:sz w:val="24"/>
          <w:szCs w:val="24"/>
        </w:rPr>
        <w:t>Буренин Николай Олегович</w:t>
      </w:r>
      <w:r>
        <w:rPr>
          <w:rFonts w:ascii="Times New Roman" w:hAnsi="Times New Roman" w:cs="Times New Roman"/>
          <w:sz w:val="24"/>
          <w:szCs w:val="24"/>
        </w:rPr>
        <w:t xml:space="preserve">, телефон (812) </w:t>
      </w:r>
      <w:r w:rsidR="00310CC2">
        <w:rPr>
          <w:rFonts w:ascii="Times New Roman" w:hAnsi="Times New Roman" w:cs="Times New Roman"/>
          <w:sz w:val="24"/>
          <w:szCs w:val="24"/>
        </w:rPr>
        <w:t>292-41-34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310CC2">
        <w:rPr>
          <w:rFonts w:ascii="Times New Roman" w:hAnsi="Times New Roman" w:cs="Times New Roman"/>
          <w:sz w:val="24"/>
          <w:szCs w:val="24"/>
        </w:rPr>
        <w:t>Евтушенко Владимир Семенович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Pr="008D60EC" w:rsidRDefault="00A33174" w:rsidP="008D60EC">
      <w:pPr>
        <w:spacing w:after="0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r w:rsidR="008D60EC">
        <w:rPr>
          <w:rFonts w:ascii="Times New Roman" w:hAnsi="Times New Roman"/>
          <w:sz w:val="24"/>
          <w:szCs w:val="24"/>
        </w:rPr>
        <w:t>1</w:t>
      </w:r>
      <w:r w:rsidR="008D60EC" w:rsidRPr="008D60EC">
        <w:rPr>
          <w:rFonts w:ascii="Times New Roman" w:hAnsi="Times New Roman"/>
          <w:sz w:val="24"/>
          <w:szCs w:val="24"/>
        </w:rPr>
        <w:t xml:space="preserve">. </w:t>
      </w:r>
      <w:r w:rsidR="008D60EC" w:rsidRPr="008D60EC">
        <w:rPr>
          <w:rFonts w:cs="Calibri"/>
          <w:sz w:val="24"/>
          <w:szCs w:val="24"/>
          <w:lang w:val="en-US"/>
        </w:rPr>
        <w:t>http</w:t>
      </w:r>
      <w:r w:rsidR="008D60EC" w:rsidRPr="008D60EC">
        <w:rPr>
          <w:rFonts w:cs="Calibri"/>
          <w:sz w:val="24"/>
          <w:szCs w:val="24"/>
        </w:rPr>
        <w:t>://</w:t>
      </w:r>
      <w:r w:rsidR="008D60EC" w:rsidRPr="008D60EC">
        <w:rPr>
          <w:rFonts w:cs="Calibri"/>
          <w:sz w:val="24"/>
          <w:szCs w:val="24"/>
          <w:lang w:val="en-US"/>
        </w:rPr>
        <w:t>zakupki</w:t>
      </w:r>
      <w:r w:rsidR="008D60EC" w:rsidRPr="008D60EC">
        <w:rPr>
          <w:rFonts w:cs="Calibri"/>
          <w:sz w:val="24"/>
          <w:szCs w:val="24"/>
        </w:rPr>
        <w:t>.</w:t>
      </w:r>
      <w:r w:rsidR="008D60EC" w:rsidRPr="008D60EC">
        <w:rPr>
          <w:rFonts w:cs="Calibri"/>
          <w:sz w:val="24"/>
          <w:szCs w:val="24"/>
          <w:lang w:val="en-US"/>
        </w:rPr>
        <w:t>gov</w:t>
      </w:r>
      <w:r w:rsidR="008D60EC" w:rsidRPr="008D60EC">
        <w:rPr>
          <w:rFonts w:cs="Calibri"/>
          <w:sz w:val="24"/>
          <w:szCs w:val="24"/>
        </w:rPr>
        <w:t>.</w:t>
      </w:r>
      <w:r w:rsidR="008D60EC" w:rsidRPr="008D60EC">
        <w:rPr>
          <w:rFonts w:cs="Calibri"/>
          <w:sz w:val="24"/>
          <w:szCs w:val="24"/>
          <w:lang w:val="en-US"/>
        </w:rPr>
        <w:t>ru</w:t>
      </w:r>
    </w:p>
    <w:p w:rsidR="008D60EC" w:rsidRPr="008D60EC" w:rsidRDefault="008D60EC" w:rsidP="008D60EC">
      <w:pPr>
        <w:spacing w:after="0"/>
        <w:rPr>
          <w:rFonts w:cs="Calibri"/>
          <w:sz w:val="24"/>
          <w:szCs w:val="24"/>
        </w:rPr>
      </w:pPr>
      <w:r w:rsidRPr="008D60EC"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              </w:t>
      </w:r>
      <w:r w:rsidRPr="008D60EC">
        <w:rPr>
          <w:rFonts w:cs="Calibri"/>
          <w:sz w:val="24"/>
          <w:szCs w:val="24"/>
        </w:rPr>
        <w:t xml:space="preserve">2.  </w:t>
      </w:r>
      <w:r w:rsidRPr="008D60EC">
        <w:rPr>
          <w:rFonts w:cs="Calibri"/>
          <w:sz w:val="24"/>
          <w:szCs w:val="24"/>
          <w:lang w:val="en-US"/>
        </w:rPr>
        <w:t>http</w:t>
      </w:r>
      <w:r w:rsidRPr="008D60EC">
        <w:rPr>
          <w:rFonts w:cs="Calibri"/>
          <w:sz w:val="24"/>
          <w:szCs w:val="24"/>
        </w:rPr>
        <w:t>://</w:t>
      </w:r>
      <w:r w:rsidRPr="008D60EC">
        <w:rPr>
          <w:rFonts w:cs="Calibri"/>
          <w:sz w:val="24"/>
          <w:szCs w:val="24"/>
          <w:lang w:val="en-US"/>
        </w:rPr>
        <w:t>loleshoz</w:t>
      </w:r>
      <w:r w:rsidRPr="008D60EC">
        <w:rPr>
          <w:rFonts w:cs="Calibri"/>
          <w:sz w:val="24"/>
          <w:szCs w:val="24"/>
        </w:rPr>
        <w:t>.</w:t>
      </w:r>
      <w:r w:rsidRPr="008D60EC">
        <w:rPr>
          <w:rFonts w:cs="Calibri"/>
          <w:sz w:val="24"/>
          <w:szCs w:val="24"/>
          <w:lang w:val="en-US"/>
        </w:rPr>
        <w:t>ru</w:t>
      </w:r>
      <w:hyperlink r:id="rId4" w:history="1"/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Default="00A33174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8D60EC">
        <w:rPr>
          <w:rFonts w:ascii="Times New Roman" w:hAnsi="Times New Roman" w:cs="Times New Roman"/>
          <w:sz w:val="24"/>
          <w:szCs w:val="24"/>
        </w:rPr>
        <w:t>Оказание</w:t>
      </w:r>
      <w:r w:rsidR="008D60EC" w:rsidRPr="008D60EC">
        <w:rPr>
          <w:rFonts w:ascii="Times New Roman" w:hAnsi="Times New Roman" w:cs="Times New Roman"/>
          <w:sz w:val="24"/>
          <w:szCs w:val="24"/>
        </w:rPr>
        <w:t xml:space="preserve"> услуг на выполнение комплекса лесохозяйственных мероприятий по расширению просек существующих трасс ВЛ электропередачи 35-110 кВ в Кингисеппском филиале ОАО «Ленэнерго»</w:t>
      </w:r>
    </w:p>
    <w:p w:rsidR="008D60EC" w:rsidRDefault="008D60EC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Default="008D60EC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извещения: 31502622788</w:t>
      </w:r>
    </w:p>
    <w:p w:rsidR="008D60EC" w:rsidRDefault="008D60EC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Pr="008D60EC" w:rsidRDefault="008D60EC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публикации: 03 августа 2015 г.</w:t>
      </w:r>
    </w:p>
    <w:p w:rsidR="00A57B4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конкурса: 197342, г. Санкт-Петербург, </w:t>
      </w:r>
      <w:r w:rsidR="008D60EC">
        <w:rPr>
          <w:rFonts w:ascii="Times New Roman" w:hAnsi="Times New Roman" w:cs="Times New Roman"/>
          <w:sz w:val="24"/>
          <w:szCs w:val="24"/>
        </w:rPr>
        <w:t>ул. Белоостровская, д. 22, оф. 403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7B9">
        <w:rPr>
          <w:rFonts w:ascii="Times New Roman" w:hAnsi="Times New Roman" w:cs="Times New Roman"/>
          <w:sz w:val="24"/>
          <w:szCs w:val="24"/>
        </w:rPr>
        <w:t xml:space="preserve">В связи с изменением объема </w:t>
      </w:r>
      <w:r w:rsidR="004E07B9">
        <w:rPr>
          <w:rFonts w:ascii="Times New Roman" w:hAnsi="Times New Roman" w:cs="Times New Roman"/>
          <w:sz w:val="24"/>
          <w:szCs w:val="24"/>
        </w:rPr>
        <w:t>оказания услуг на выполнение комплекса лесохозяйственных мероприятий по расширению просек существующих трасс ВЛ электропередачи 35-110 кВ в Кингисеппском филиале ОАО «Ленэнерго»</w:t>
      </w:r>
      <w:r w:rsidR="00ED4BBE" w:rsidRPr="004E07B9">
        <w:rPr>
          <w:rFonts w:ascii="Times New Roman" w:hAnsi="Times New Roman" w:cs="Times New Roman"/>
          <w:sz w:val="24"/>
          <w:szCs w:val="24"/>
        </w:rPr>
        <w:t xml:space="preserve">, </w:t>
      </w:r>
      <w:r w:rsidR="00A57B4C" w:rsidRPr="004E07B9">
        <w:rPr>
          <w:rFonts w:ascii="Times New Roman" w:hAnsi="Times New Roman" w:cs="Times New Roman"/>
          <w:sz w:val="24"/>
          <w:szCs w:val="24"/>
        </w:rPr>
        <w:t>изменением</w:t>
      </w:r>
      <w:r w:rsidRPr="004E07B9">
        <w:rPr>
          <w:rFonts w:ascii="Times New Roman" w:hAnsi="Times New Roman" w:cs="Times New Roman"/>
          <w:sz w:val="24"/>
          <w:szCs w:val="24"/>
        </w:rPr>
        <w:t xml:space="preserve"> суммы договора, комиссия по проведению открытого </w:t>
      </w:r>
      <w:r w:rsidR="004E07B9">
        <w:rPr>
          <w:rFonts w:ascii="Times New Roman" w:hAnsi="Times New Roman" w:cs="Times New Roman"/>
          <w:sz w:val="24"/>
          <w:szCs w:val="24"/>
        </w:rPr>
        <w:t>конкурса по извещению 31502622788</w:t>
      </w:r>
      <w:r w:rsidRPr="004E07B9">
        <w:rPr>
          <w:rFonts w:ascii="Times New Roman" w:hAnsi="Times New Roman" w:cs="Times New Roman"/>
          <w:sz w:val="24"/>
          <w:szCs w:val="24"/>
        </w:rPr>
        <w:t xml:space="preserve"> приняла решение отказаться от проведения открытого </w:t>
      </w:r>
      <w:r w:rsidR="004E07B9">
        <w:rPr>
          <w:rFonts w:ascii="Times New Roman" w:hAnsi="Times New Roman" w:cs="Times New Roman"/>
          <w:sz w:val="24"/>
          <w:szCs w:val="24"/>
        </w:rPr>
        <w:t>конкурса</w:t>
      </w:r>
      <w:r w:rsidR="002D6E47" w:rsidRPr="004E07B9">
        <w:rPr>
          <w:rFonts w:ascii="Times New Roman" w:hAnsi="Times New Roman" w:cs="Times New Roman"/>
          <w:sz w:val="24"/>
          <w:szCs w:val="24"/>
        </w:rPr>
        <w:t>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D6E47"/>
    <w:rsid w:val="00310CC2"/>
    <w:rsid w:val="003E3D46"/>
    <w:rsid w:val="004E07B9"/>
    <w:rsid w:val="00517BFD"/>
    <w:rsid w:val="00662FDE"/>
    <w:rsid w:val="0085737D"/>
    <w:rsid w:val="008D60EC"/>
    <w:rsid w:val="008E2020"/>
    <w:rsid w:val="009A4056"/>
    <w:rsid w:val="00A33174"/>
    <w:rsid w:val="00A57B4C"/>
    <w:rsid w:val="00A924B1"/>
    <w:rsid w:val="00BC5AED"/>
    <w:rsid w:val="00BF6DE2"/>
    <w:rsid w:val="00D3541E"/>
    <w:rsid w:val="00D56885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-smoln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2014-08-11T06:36:00Z</cp:lastPrinted>
  <dcterms:created xsi:type="dcterms:W3CDTF">2014-08-11T06:16:00Z</dcterms:created>
  <dcterms:modified xsi:type="dcterms:W3CDTF">2015-08-06T05:46:00Z</dcterms:modified>
</cp:coreProperties>
</file>