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7905CA" w:rsidRDefault="0017407A" w:rsidP="00B11B79">
            <w:pPr>
              <w:jc w:val="center"/>
              <w:rPr>
                <w:b/>
                <w:kern w:val="1"/>
                <w:lang w:eastAsia="ar-SA"/>
              </w:rPr>
            </w:pPr>
            <w:r w:rsidRPr="007905CA">
              <w:rPr>
                <w:b/>
                <w:kern w:val="1"/>
                <w:lang w:eastAsia="ar-SA"/>
              </w:rPr>
              <w:t>«УТВЕРЖДАЮ»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Председатель закупочной комиссии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</w:p>
          <w:p w:rsidR="0068650D" w:rsidRDefault="007905CA" w:rsidP="0068650D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 xml:space="preserve">              </w:t>
            </w:r>
            <w:r w:rsidR="0068650D">
              <w:rPr>
                <w:lang w:eastAsia="ar-SA"/>
              </w:rPr>
              <w:t>_________________/Евтушенко В.С./</w:t>
            </w:r>
          </w:p>
          <w:p w:rsidR="007905CA" w:rsidRPr="007905CA" w:rsidRDefault="0068650D" w:rsidP="0068650D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7905CA" w:rsidRDefault="00B57AA3" w:rsidP="007905CA">
            <w:pPr>
              <w:spacing w:after="0" w:line="240" w:lineRule="auto"/>
              <w:jc w:val="center"/>
            </w:pPr>
            <w:r w:rsidRPr="00B57AA3">
              <w:rPr>
                <w:color w:val="000000"/>
                <w:lang w:eastAsia="ar-SA"/>
              </w:rPr>
              <w:t>«</w:t>
            </w:r>
            <w:r>
              <w:rPr>
                <w:color w:val="000000"/>
                <w:lang w:eastAsia="ar-SA"/>
              </w:rPr>
              <w:t xml:space="preserve"> </w:t>
            </w:r>
            <w:r w:rsidR="00E13303">
              <w:rPr>
                <w:color w:val="000000"/>
                <w:lang w:eastAsia="ar-SA"/>
              </w:rPr>
              <w:t>06</w:t>
            </w:r>
            <w:r>
              <w:rPr>
                <w:color w:val="000000"/>
                <w:lang w:eastAsia="ar-SA"/>
              </w:rPr>
              <w:t xml:space="preserve"> </w:t>
            </w:r>
            <w:r w:rsidR="00E13303">
              <w:rPr>
                <w:color w:val="000000"/>
                <w:lang w:eastAsia="ar-SA"/>
              </w:rPr>
              <w:t>» ноября</w:t>
            </w:r>
            <w:r w:rsidR="007905CA" w:rsidRPr="00B57AA3">
              <w:rPr>
                <w:color w:val="000000"/>
                <w:lang w:eastAsia="ar-SA"/>
              </w:rPr>
              <w:t xml:space="preserve"> 2015 г</w:t>
            </w:r>
            <w:r w:rsidR="007905CA" w:rsidRPr="000C0A02">
              <w:rPr>
                <w:color w:val="000000"/>
                <w:highlight w:val="yellow"/>
                <w:lang w:eastAsia="ar-SA"/>
              </w:rPr>
              <w:t>.</w:t>
            </w: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E13303" w:rsidP="004C1935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06.11.</w:t>
            </w:r>
            <w:r w:rsidR="0063613D" w:rsidRPr="00B57AA3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rPr>
                <w:color w:val="000000"/>
              </w:rPr>
              <w:t>Выполнение работ по расширению существующих про</w:t>
            </w:r>
            <w:r w:rsidR="008A4AC4">
              <w:rPr>
                <w:color w:val="000000"/>
              </w:rPr>
              <w:t xml:space="preserve">сек ВЛ 10-35-110 кВ </w:t>
            </w:r>
            <w:r w:rsidRPr="000C0A02">
              <w:rPr>
                <w:color w:val="000000"/>
              </w:rPr>
              <w:t xml:space="preserve"> и очистке от древесно-кустарниковой растительности в филиале ПАО «Ленэнерго» ГтЭС.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rPr>
                <w:color w:val="000000"/>
              </w:rPr>
              <w:t>Выполнение работ по расширению существующих про</w:t>
            </w:r>
            <w:r w:rsidR="008A4AC4">
              <w:rPr>
                <w:color w:val="000000"/>
              </w:rPr>
              <w:t>сек ВЛ 10-35-110 кВ</w:t>
            </w:r>
            <w:r w:rsidRPr="000C0A02">
              <w:rPr>
                <w:color w:val="000000"/>
              </w:rPr>
              <w:t xml:space="preserve"> и очистке от древесно-кустарниковой растительности в филиале ПАО «Ленэнерго» ГтЭС.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0C0A02" w:rsidP="007905CA">
            <w:pPr>
              <w:spacing w:before="40" w:after="40"/>
              <w:jc w:val="left"/>
              <w:rPr>
                <w:color w:val="000000"/>
              </w:rPr>
            </w:pPr>
            <w:r w:rsidRPr="000C0A02">
              <w:t>26 934 042 (Двадцать шесть  миллионов девятьсот тридцать четыре  тысячи сорок два) Российских рубля 00 коп</w:t>
            </w:r>
            <w:r>
              <w:t>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0C0A02" w:rsidP="00493DE4">
            <w:pPr>
              <w:spacing w:after="0"/>
              <w:jc w:val="left"/>
            </w:pPr>
            <w:r>
              <w:t>1,</w:t>
            </w:r>
            <w:r w:rsidR="007905CA" w:rsidRPr="007905CA">
              <w:t>5 %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lastRenderedPageBreak/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  <w:bookmarkStart w:id="0" w:name="_GoBack"/>
        <w:bookmarkEnd w:id="0"/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0C0A02" w:rsidRDefault="00B57AA3" w:rsidP="004C1935">
            <w:pPr>
              <w:spacing w:after="0"/>
              <w:jc w:val="left"/>
              <w:rPr>
                <w:highlight w:val="yellow"/>
              </w:rPr>
            </w:pPr>
            <w:r w:rsidRPr="00B57AA3">
              <w:t>30.10.2015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0C0A02" w:rsidRDefault="00E13303" w:rsidP="007905CA">
            <w:pPr>
              <w:spacing w:before="40" w:after="40"/>
              <w:jc w:val="left"/>
              <w:rPr>
                <w:highlight w:val="yellow"/>
              </w:rPr>
            </w:pPr>
            <w:r>
              <w:t>23</w:t>
            </w:r>
            <w:r w:rsidR="00B57AA3" w:rsidRPr="00B57AA3">
              <w:t>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B57AA3" w:rsidRPr="00B57AA3" w:rsidRDefault="00E13303" w:rsidP="007905CA">
            <w:pPr>
              <w:spacing w:before="40" w:after="40"/>
              <w:jc w:val="left"/>
            </w:pPr>
            <w:r>
              <w:t>24</w:t>
            </w:r>
            <w:r w:rsidR="00B57AA3" w:rsidRPr="00B57AA3">
              <w:t>.11.2015 г. 10-00</w:t>
            </w:r>
          </w:p>
          <w:p w:rsidR="007905CA" w:rsidRPr="00B57AA3" w:rsidRDefault="007905CA" w:rsidP="007905CA">
            <w:pPr>
              <w:spacing w:before="40" w:after="40"/>
              <w:jc w:val="left"/>
            </w:pPr>
            <w:r w:rsidRPr="00B57AA3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57AA3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B57AA3" w:rsidRPr="00B57AA3" w:rsidRDefault="00E13303" w:rsidP="007905CA">
            <w:pPr>
              <w:spacing w:before="40" w:after="40"/>
              <w:jc w:val="left"/>
            </w:pPr>
            <w:r>
              <w:t>25</w:t>
            </w:r>
            <w:r w:rsidR="00B57AA3" w:rsidRPr="00B57AA3">
              <w:t>.11.2015 г. 13-00</w:t>
            </w:r>
          </w:p>
          <w:p w:rsidR="007905CA" w:rsidRPr="00B57AA3" w:rsidRDefault="007905CA" w:rsidP="007905CA">
            <w:pPr>
              <w:spacing w:before="40" w:after="40"/>
              <w:jc w:val="left"/>
            </w:pPr>
            <w:r w:rsidRPr="00B57AA3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57AA3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36" w:rsidRDefault="00CF0B36" w:rsidP="00B24540">
      <w:pPr>
        <w:spacing w:after="0" w:line="240" w:lineRule="auto"/>
      </w:pPr>
      <w:r>
        <w:separator/>
      </w:r>
    </w:p>
  </w:endnote>
  <w:endnote w:type="continuationSeparator" w:id="0">
    <w:p w:rsidR="00CF0B36" w:rsidRDefault="00CF0B36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A4AC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A4AC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36" w:rsidRDefault="00CF0B36" w:rsidP="00B24540">
      <w:pPr>
        <w:spacing w:after="0" w:line="240" w:lineRule="auto"/>
      </w:pPr>
      <w:r>
        <w:separator/>
      </w:r>
    </w:p>
  </w:footnote>
  <w:footnote w:type="continuationSeparator" w:id="0">
    <w:p w:rsidR="00CF0B36" w:rsidRDefault="00CF0B36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C0A02"/>
    <w:rsid w:val="000E1E27"/>
    <w:rsid w:val="000F6054"/>
    <w:rsid w:val="00161B56"/>
    <w:rsid w:val="0017407A"/>
    <w:rsid w:val="00187726"/>
    <w:rsid w:val="00225F7D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93DE4"/>
    <w:rsid w:val="004C1935"/>
    <w:rsid w:val="004C5EAA"/>
    <w:rsid w:val="004D01A7"/>
    <w:rsid w:val="004D5427"/>
    <w:rsid w:val="004D6630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8650D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A4AC4"/>
    <w:rsid w:val="008B5B36"/>
    <w:rsid w:val="008E7C51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57AA3"/>
    <w:rsid w:val="00BF4D78"/>
    <w:rsid w:val="00C70771"/>
    <w:rsid w:val="00C91D08"/>
    <w:rsid w:val="00CE34BF"/>
    <w:rsid w:val="00CF0B36"/>
    <w:rsid w:val="00D03304"/>
    <w:rsid w:val="00D54FB5"/>
    <w:rsid w:val="00D67D92"/>
    <w:rsid w:val="00D75425"/>
    <w:rsid w:val="00D8628B"/>
    <w:rsid w:val="00DE1173"/>
    <w:rsid w:val="00E060A7"/>
    <w:rsid w:val="00E13303"/>
    <w:rsid w:val="00E24260"/>
    <w:rsid w:val="00E5418C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65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4517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32</cp:revision>
  <cp:lastPrinted>2015-11-06T10:45:00Z</cp:lastPrinted>
  <dcterms:created xsi:type="dcterms:W3CDTF">2012-04-06T12:12:00Z</dcterms:created>
  <dcterms:modified xsi:type="dcterms:W3CDTF">2015-11-06T10:47:00Z</dcterms:modified>
</cp:coreProperties>
</file>