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45031C" w:rsidRPr="0045031C">
        <w:rPr>
          <w:rFonts w:asciiTheme="majorHAnsi" w:hAnsiTheme="majorHAnsi" w:cstheme="minorHAnsi"/>
          <w:b/>
        </w:rPr>
        <w:t>31502911646</w:t>
      </w:r>
      <w:r w:rsidR="0045031C">
        <w:rPr>
          <w:rFonts w:asciiTheme="majorHAnsi" w:hAnsiTheme="majorHAnsi" w:cstheme="minorHAnsi"/>
          <w:b/>
        </w:rPr>
        <w:t>-2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45031C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«24</w:t>
      </w:r>
      <w:r w:rsidR="005726AB" w:rsidRPr="009F409F">
        <w:rPr>
          <w:rFonts w:asciiTheme="minorHAnsi" w:hAnsiTheme="minorHAnsi" w:cstheme="minorHAnsi"/>
        </w:rPr>
        <w:t xml:space="preserve">» </w:t>
      </w:r>
      <w:r>
        <w:rPr>
          <w:rFonts w:asciiTheme="minorHAnsi" w:hAnsiTheme="minorHAnsi" w:cstheme="minorHAnsi"/>
        </w:rPr>
        <w:t>ноября</w:t>
      </w:r>
      <w:r w:rsidR="005726AB" w:rsidRPr="009F409F">
        <w:rPr>
          <w:rFonts w:asciiTheme="minorHAnsi" w:hAnsiTheme="minorHAnsi" w:cstheme="minorHAnsi"/>
        </w:rPr>
        <w:t xml:space="preserve"> 20</w:t>
      </w:r>
      <w:r w:rsidR="00FB5316">
        <w:rPr>
          <w:rFonts w:asciiTheme="minorHAnsi" w:hAnsiTheme="minorHAnsi" w:cstheme="minorHAnsi"/>
        </w:rPr>
        <w:t xml:space="preserve">15 </w:t>
      </w:r>
      <w:r w:rsidR="005726AB"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45031C" w:rsidP="00A82B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5031C">
              <w:rPr>
                <w:rFonts w:asciiTheme="minorHAnsi" w:hAnsiTheme="minorHAnsi" w:cstheme="minorHAnsi"/>
                <w:b/>
                <w:bCs/>
                <w:color w:val="000000"/>
              </w:rPr>
              <w:t>Выполнение работ по расширению существующих просек ВЛ 35-110 кВ  и очистке от древесно-кустарниковой растительности в филиале ПАО «Ленэнерго» КнЭС.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FB5316" w:rsidP="00A82BD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</w:t>
            </w:r>
            <w:r w:rsidR="00A82BD2">
              <w:rPr>
                <w:rFonts w:asciiTheme="minorHAnsi" w:hAnsiTheme="minorHAnsi" w:cstheme="minorHAnsi"/>
                <w:color w:val="000000"/>
              </w:rPr>
              <w:t>конкурс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45031C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30.10</w:t>
            </w:r>
            <w:r w:rsidR="00FB5316">
              <w:rPr>
                <w:rFonts w:asciiTheme="minorHAnsi" w:hAnsiTheme="minorHAnsi" w:cstheme="minorHAnsi"/>
                <w:color w:val="000000"/>
              </w:rPr>
              <w:t>.2015 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45031C" w:rsidP="00A82BD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5031C">
              <w:rPr>
                <w:rFonts w:asciiTheme="minorHAnsi" w:hAnsiTheme="minorHAnsi" w:cstheme="minorHAnsi"/>
                <w:color w:val="000000"/>
              </w:rPr>
              <w:t>31502911646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4C1396" w:rsidRPr="0023030B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4C1396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7" w:history="1"/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4C1396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Председатель закупочной комиссии                                                       </w:t>
      </w:r>
      <w:r w:rsidR="0045031C"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 xml:space="preserve"> Евтушенко В.С</w:t>
      </w:r>
      <w:r w:rsidR="00535BA1">
        <w:rPr>
          <w:rFonts w:asciiTheme="minorHAnsi" w:hAnsiTheme="minorHAnsi" w:cstheme="minorHAnsi"/>
        </w:rPr>
        <w:t>.</w:t>
      </w:r>
    </w:p>
    <w:p w:rsidR="0045031C" w:rsidRPr="0045031C" w:rsidRDefault="0045031C" w:rsidP="00535BA1">
      <w:pPr>
        <w:pStyle w:val="ab"/>
        <w:rPr>
          <w:rFonts w:asciiTheme="minorHAnsi" w:hAnsiTheme="minorHAnsi"/>
        </w:rPr>
      </w:pPr>
      <w:r w:rsidRPr="0045031C">
        <w:rPr>
          <w:rFonts w:asciiTheme="minorHAnsi" w:hAnsiTheme="minorHAnsi"/>
        </w:rPr>
        <w:t>Сек</w:t>
      </w:r>
      <w:r w:rsidR="00535BA1">
        <w:rPr>
          <w:rFonts w:asciiTheme="minorHAnsi" w:hAnsiTheme="minorHAnsi"/>
        </w:rPr>
        <w:t xml:space="preserve">ретарь:                                                                                                                                    Масейкина А.С.           </w:t>
      </w: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  <w:r w:rsidRPr="0045031C">
        <w:rPr>
          <w:rFonts w:asciiTheme="minorHAnsi" w:hAnsiTheme="minorHAnsi"/>
        </w:rPr>
        <w:t>Члены комиссии:                                                                                                                       Иванова О.А.</w:t>
      </w: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  <w:r w:rsidRPr="0045031C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Колова Е.Е.</w:t>
      </w: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  <w:r w:rsidRPr="0045031C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Желяскова Е.А.</w:t>
      </w:r>
    </w:p>
    <w:p w:rsidR="004C1396" w:rsidRPr="004C1396" w:rsidRDefault="004C1396" w:rsidP="004C1396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рассмотрела заявк</w:t>
      </w:r>
      <w:r w:rsidR="00A82BD2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4C1396">
        <w:rPr>
          <w:rFonts w:asciiTheme="minorHAnsi" w:hAnsiTheme="minorHAnsi" w:cstheme="minorHAnsi"/>
        </w:rPr>
        <w:t xml:space="preserve">открытом </w:t>
      </w:r>
      <w:r w:rsidR="00A82BD2">
        <w:rPr>
          <w:rFonts w:asciiTheme="minorHAnsi" w:hAnsiTheme="minorHAnsi" w:cstheme="minorHAnsi"/>
        </w:rPr>
        <w:t>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4C1396">
        <w:trPr>
          <w:trHeight w:val="1615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45031C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</w:t>
            </w:r>
            <w:r w:rsidR="0045031C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Л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ица</w:t>
            </w:r>
            <w:r w:rsidR="0045031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) Участника закупки, 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 </w:t>
            </w: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Pr="009F409F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Общество с огр</w:t>
            </w:r>
            <w:r w:rsidR="00A82BD2">
              <w:rPr>
                <w:rFonts w:asciiTheme="minorHAnsi" w:hAnsiTheme="minorHAnsi" w:cstheme="minorHAnsi"/>
                <w:color w:val="000000"/>
              </w:rPr>
              <w:t>аничен</w:t>
            </w:r>
            <w:r w:rsidR="0045031C">
              <w:rPr>
                <w:rFonts w:asciiTheme="minorHAnsi" w:hAnsiTheme="minorHAnsi" w:cstheme="minorHAnsi"/>
                <w:color w:val="000000"/>
              </w:rPr>
              <w:t>ной ответственностью «Альянс</w:t>
            </w:r>
            <w:r>
              <w:rPr>
                <w:rFonts w:asciiTheme="minorHAnsi" w:hAnsiTheme="minorHAnsi" w:cstheme="minorHAnsi"/>
                <w:color w:val="000000"/>
              </w:rPr>
              <w:t>»</w:t>
            </w:r>
          </w:p>
          <w:p w:rsidR="007E4C54" w:rsidRPr="009F409F" w:rsidRDefault="0045031C" w:rsidP="004778C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5031C">
              <w:rPr>
                <w:rFonts w:asciiTheme="minorHAnsi" w:hAnsiTheme="minorHAnsi" w:cstheme="minorHAnsi"/>
                <w:color w:val="000000"/>
              </w:rPr>
              <w:t>188800, г.Выборг, Ленинградская обл., Ленинградский пр., д. 29/2 оф.5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Pr="009F409F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Default="00EC0A31" w:rsidP="005726AB">
      <w:pPr>
        <w:rPr>
          <w:rFonts w:asciiTheme="minorHAnsi" w:hAnsiTheme="minorHAnsi" w:cstheme="minorHAnsi"/>
        </w:rPr>
      </w:pPr>
    </w:p>
    <w:p w:rsidR="004778CC" w:rsidRPr="009F409F" w:rsidRDefault="004778CC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Закупка признана несостоявшейся, т.к. получено менее 2 заявок.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4778CC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778CC" w:rsidRDefault="004778CC" w:rsidP="004778CC">
      <w:pPr>
        <w:pStyle w:val="a3"/>
        <w:numPr>
          <w:ilvl w:val="0"/>
          <w:numId w:val="4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В соответствии с п. 5.6.7.1 «Положения о закупке товаров, работ и услуг для нужд ЛОКП «Ленобллесхоз» (утв. приказом № 47 от 01.07.2015 г.) проведение новых процедур нецелесообразно, а предоставленная заявка приемлема:</w:t>
      </w:r>
    </w:p>
    <w:p w:rsidR="004778CC" w:rsidRDefault="004778CC" w:rsidP="004778CC">
      <w:pPr>
        <w:pStyle w:val="a3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Провести закупку у единственного источника: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5C78BA" w:rsidP="004778C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ООО «</w:t>
            </w:r>
            <w:r w:rsidR="0045031C">
              <w:rPr>
                <w:rFonts w:asciiTheme="minorHAnsi" w:hAnsiTheme="minorHAnsi" w:cstheme="minorHAnsi"/>
                <w:b/>
                <w:bCs/>
                <w:color w:val="000000"/>
              </w:rPr>
              <w:t>Альянс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45031C" w:rsidP="004778C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4704085858/470401001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9F409F" w:rsidRDefault="0045031C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45031C">
              <w:rPr>
                <w:rFonts w:asciiTheme="minorHAnsi" w:hAnsiTheme="minorHAnsi" w:cstheme="minorHAnsi"/>
                <w:color w:val="000000"/>
              </w:rPr>
              <w:t>4 341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="0093541D">
              <w:rPr>
                <w:rFonts w:asciiTheme="minorHAnsi" w:hAnsiTheme="minorHAnsi" w:cstheme="minorHAnsi"/>
                <w:color w:val="000000"/>
              </w:rPr>
              <w:t>140</w:t>
            </w:r>
            <w:r>
              <w:rPr>
                <w:rFonts w:asciiTheme="minorHAnsi" w:hAnsiTheme="minorHAnsi" w:cstheme="minorHAnsi"/>
                <w:color w:val="000000"/>
              </w:rPr>
              <w:t>, 09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</w:t>
      </w:r>
      <w:r w:rsidR="0045031C">
        <w:rPr>
          <w:rFonts w:asciiTheme="minorHAnsi" w:hAnsiTheme="minorHAnsi" w:cstheme="minorHAnsi"/>
        </w:rPr>
        <w:t>24.11</w:t>
      </w:r>
      <w:r w:rsidR="003757F1">
        <w:rPr>
          <w:rFonts w:asciiTheme="minorHAnsi" w:hAnsiTheme="minorHAnsi" w:cstheme="minorHAnsi"/>
        </w:rPr>
        <w:t>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</w:t>
      </w:r>
      <w:r w:rsidR="0045031C">
        <w:rPr>
          <w:rFonts w:asciiTheme="minorHAnsi" w:hAnsiTheme="minorHAnsi" w:cstheme="minorHAnsi"/>
        </w:rPr>
        <w:t>24.11</w:t>
      </w:r>
      <w:r w:rsidR="003757F1">
        <w:rPr>
          <w:rFonts w:asciiTheme="minorHAnsi" w:hAnsiTheme="minorHAnsi" w:cstheme="minorHAnsi"/>
        </w:rPr>
        <w:t>.2015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726AB" w:rsidRPr="009F409F" w:rsidRDefault="005726AB" w:rsidP="0045031C">
      <w:pPr>
        <w:spacing w:after="0"/>
        <w:jc w:val="right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A8" w:rsidRDefault="008E6BA8" w:rsidP="005726AB">
      <w:pPr>
        <w:spacing w:after="0" w:line="240" w:lineRule="auto"/>
      </w:pPr>
      <w:r>
        <w:separator/>
      </w:r>
    </w:p>
  </w:endnote>
  <w:endnote w:type="continuationSeparator" w:id="0">
    <w:p w:rsidR="008E6BA8" w:rsidRDefault="008E6BA8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35BA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35BA1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A8" w:rsidRDefault="008E6BA8" w:rsidP="005726AB">
      <w:pPr>
        <w:spacing w:after="0" w:line="240" w:lineRule="auto"/>
      </w:pPr>
      <w:r>
        <w:separator/>
      </w:r>
    </w:p>
  </w:footnote>
  <w:footnote w:type="continuationSeparator" w:id="0">
    <w:p w:rsidR="008E6BA8" w:rsidRDefault="008E6BA8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3F4"/>
    <w:multiLevelType w:val="hybridMultilevel"/>
    <w:tmpl w:val="8A80B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114236"/>
    <w:rsid w:val="0019613F"/>
    <w:rsid w:val="00196C2B"/>
    <w:rsid w:val="0020018F"/>
    <w:rsid w:val="00245C05"/>
    <w:rsid w:val="003706F4"/>
    <w:rsid w:val="003757F1"/>
    <w:rsid w:val="00413025"/>
    <w:rsid w:val="0045031C"/>
    <w:rsid w:val="004778CC"/>
    <w:rsid w:val="0048164B"/>
    <w:rsid w:val="00482FAF"/>
    <w:rsid w:val="004C1396"/>
    <w:rsid w:val="00535BA1"/>
    <w:rsid w:val="005512CB"/>
    <w:rsid w:val="005726AB"/>
    <w:rsid w:val="005C78BA"/>
    <w:rsid w:val="006C447D"/>
    <w:rsid w:val="00707DBC"/>
    <w:rsid w:val="007927FF"/>
    <w:rsid w:val="007E4C54"/>
    <w:rsid w:val="0089051D"/>
    <w:rsid w:val="008E6BA8"/>
    <w:rsid w:val="0093541D"/>
    <w:rsid w:val="009B0CB6"/>
    <w:rsid w:val="009C0EDD"/>
    <w:rsid w:val="009F409F"/>
    <w:rsid w:val="00A21C69"/>
    <w:rsid w:val="00A82BD2"/>
    <w:rsid w:val="00A84476"/>
    <w:rsid w:val="00AE5D65"/>
    <w:rsid w:val="00B177C1"/>
    <w:rsid w:val="00C71558"/>
    <w:rsid w:val="00D2707F"/>
    <w:rsid w:val="00D802BF"/>
    <w:rsid w:val="00DD1A54"/>
    <w:rsid w:val="00EC02F0"/>
    <w:rsid w:val="00EC0A31"/>
    <w:rsid w:val="00ED1681"/>
    <w:rsid w:val="00EF402E"/>
    <w:rsid w:val="00EF6636"/>
    <w:rsid w:val="00F2770E"/>
    <w:rsid w:val="00FB5316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10FA-6759-4FB6-A148-639D86F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4C1396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27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21</cp:revision>
  <cp:lastPrinted>2015-11-26T06:53:00Z</cp:lastPrinted>
  <dcterms:created xsi:type="dcterms:W3CDTF">2012-04-06T12:25:00Z</dcterms:created>
  <dcterms:modified xsi:type="dcterms:W3CDTF">2015-11-26T06:53:00Z</dcterms:modified>
</cp:coreProperties>
</file>